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37" w:type="dxa"/>
        <w:tblLook w:val="04A0"/>
      </w:tblPr>
      <w:tblGrid>
        <w:gridCol w:w="5068"/>
        <w:gridCol w:w="5069"/>
      </w:tblGrid>
      <w:tr w:rsidR="00BD6FBD" w:rsidTr="00BD6FBD">
        <w:tc>
          <w:tcPr>
            <w:tcW w:w="5068" w:type="dxa"/>
            <w:tcBorders>
              <w:top w:val="nil"/>
              <w:left w:val="nil"/>
              <w:bottom w:val="nil"/>
              <w:right w:val="nil"/>
            </w:tcBorders>
            <w:shd w:val="clear" w:color="auto" w:fill="auto"/>
          </w:tcPr>
          <w:p w:rsidR="00BD6FBD" w:rsidRDefault="00BD6FBD" w:rsidP="00BD6FBD">
            <w:pPr>
              <w:pStyle w:val="Default"/>
              <w:spacing w:line="280" w:lineRule="exact"/>
              <w:rPr>
                <w:rFonts w:ascii="PT Astra Serif" w:hAnsi="PT Astra Serif"/>
                <w:iCs/>
                <w:color w:val="auto"/>
              </w:rPr>
            </w:pPr>
          </w:p>
        </w:tc>
        <w:tc>
          <w:tcPr>
            <w:tcW w:w="5069" w:type="dxa"/>
            <w:tcBorders>
              <w:top w:val="nil"/>
              <w:left w:val="nil"/>
              <w:bottom w:val="nil"/>
              <w:right w:val="nil"/>
            </w:tcBorders>
            <w:shd w:val="clear" w:color="auto" w:fill="auto"/>
          </w:tcPr>
          <w:p w:rsidR="00BD6FBD" w:rsidRDefault="00BD6FBD" w:rsidP="00BD6FBD">
            <w:pPr>
              <w:pStyle w:val="Default"/>
              <w:spacing w:line="280" w:lineRule="exact"/>
              <w:rPr>
                <w:rFonts w:ascii="PT Astra Serif" w:hAnsi="PT Astra Serif"/>
                <w:iCs/>
                <w:color w:val="auto"/>
              </w:rPr>
            </w:pPr>
            <w:r>
              <w:rPr>
                <w:rFonts w:ascii="PT Astra Serif" w:hAnsi="PT Astra Serif"/>
                <w:iCs/>
                <w:color w:val="auto"/>
              </w:rPr>
              <w:t>УТВЕРЖДАЮ</w:t>
            </w:r>
          </w:p>
          <w:p w:rsidR="00BD6FBD" w:rsidRDefault="00BD6FBD" w:rsidP="00BD6FBD">
            <w:pPr>
              <w:pStyle w:val="Default"/>
              <w:spacing w:line="280" w:lineRule="exact"/>
              <w:rPr>
                <w:rFonts w:ascii="PT Astra Serif" w:hAnsi="PT Astra Serif"/>
                <w:iCs/>
                <w:color w:val="auto"/>
              </w:rPr>
            </w:pPr>
            <w:r w:rsidRPr="007E1B2D">
              <w:rPr>
                <w:rFonts w:ascii="PT Astra Serif" w:hAnsi="PT Astra Serif"/>
                <w:iCs/>
                <w:color w:val="auto"/>
              </w:rPr>
              <w:t>Заместитель директора Департамента, начальник управления инвестиционной политики Департамента экономического развития, предпринимательства и торгов</w:t>
            </w:r>
            <w:r>
              <w:rPr>
                <w:rFonts w:ascii="PT Astra Serif" w:hAnsi="PT Astra Serif"/>
                <w:iCs/>
                <w:color w:val="auto"/>
              </w:rPr>
              <w:t xml:space="preserve">ли Администрации города Кургана </w:t>
            </w:r>
          </w:p>
          <w:p w:rsidR="00BD6FBD" w:rsidRDefault="00BD6FBD" w:rsidP="00BD6FBD">
            <w:pPr>
              <w:pStyle w:val="Default"/>
              <w:spacing w:line="280" w:lineRule="exact"/>
              <w:rPr>
                <w:rFonts w:ascii="PT Astra Serif" w:hAnsi="PT Astra Serif"/>
                <w:iCs/>
                <w:color w:val="auto"/>
              </w:rPr>
            </w:pPr>
          </w:p>
          <w:p w:rsidR="00BD6FBD" w:rsidRDefault="00BD6FBD" w:rsidP="00BD6FBD">
            <w:pPr>
              <w:pStyle w:val="Default"/>
              <w:spacing w:line="280" w:lineRule="exact"/>
              <w:rPr>
                <w:rFonts w:ascii="PT Astra Serif" w:hAnsi="PT Astra Serif"/>
                <w:iCs/>
                <w:color w:val="auto"/>
              </w:rPr>
            </w:pPr>
            <w:r>
              <w:rPr>
                <w:rFonts w:ascii="PT Astra Serif" w:hAnsi="PT Astra Serif"/>
                <w:iCs/>
                <w:color w:val="auto"/>
              </w:rPr>
              <w:t>__________________</w:t>
            </w:r>
            <w:r w:rsidRPr="007E1B2D">
              <w:rPr>
                <w:rFonts w:ascii="PT Astra Serif" w:hAnsi="PT Astra Serif"/>
                <w:iCs/>
                <w:color w:val="auto"/>
              </w:rPr>
              <w:t xml:space="preserve"> С.А. Калугина</w:t>
            </w:r>
          </w:p>
          <w:p w:rsidR="00BD6FBD" w:rsidRDefault="00BD6FBD" w:rsidP="00BD6FBD">
            <w:pPr>
              <w:pStyle w:val="Default"/>
              <w:spacing w:line="280" w:lineRule="exact"/>
              <w:rPr>
                <w:rFonts w:ascii="PT Astra Serif" w:hAnsi="PT Astra Serif"/>
                <w:iCs/>
                <w:color w:val="auto"/>
              </w:rPr>
            </w:pPr>
          </w:p>
        </w:tc>
      </w:tr>
    </w:tbl>
    <w:p w:rsidR="00BD6FBD" w:rsidRDefault="00BD6FBD" w:rsidP="00BD6FBD">
      <w:pPr>
        <w:pStyle w:val="Default"/>
        <w:spacing w:line="280" w:lineRule="exact"/>
        <w:rPr>
          <w:rFonts w:ascii="PT Astra Serif" w:hAnsi="PT Astra Serif"/>
          <w:iCs/>
          <w:color w:val="auto"/>
        </w:rPr>
      </w:pPr>
    </w:p>
    <w:p w:rsidR="00BD6FBD" w:rsidRDefault="00BD6FBD" w:rsidP="00BD6FBD">
      <w:pPr>
        <w:ind w:firstLine="708"/>
        <w:jc w:val="both"/>
        <w:rPr>
          <w:rFonts w:ascii="PT Astra Serif" w:hAnsi="PT Astra Serif"/>
          <w:b/>
          <w:sz w:val="28"/>
          <w:szCs w:val="28"/>
        </w:rPr>
      </w:pPr>
      <w:r w:rsidRPr="00603303">
        <w:rPr>
          <w:rFonts w:ascii="PT Astra Serif" w:hAnsi="PT Astra Serif"/>
          <w:b/>
          <w:iCs/>
          <w:sz w:val="28"/>
          <w:szCs w:val="28"/>
        </w:rPr>
        <w:t xml:space="preserve">Извещение о проведении </w:t>
      </w:r>
      <w:r>
        <w:rPr>
          <w:rFonts w:ascii="PT Astra Serif" w:hAnsi="PT Astra Serif"/>
          <w:b/>
          <w:iCs/>
          <w:sz w:val="28"/>
          <w:szCs w:val="28"/>
        </w:rPr>
        <w:t>электронного</w:t>
      </w:r>
      <w:r w:rsidRPr="007605AB">
        <w:rPr>
          <w:rFonts w:ascii="PT Astra Serif" w:hAnsi="PT Astra Serif"/>
          <w:b/>
          <w:iCs/>
          <w:sz w:val="28"/>
          <w:szCs w:val="28"/>
        </w:rPr>
        <w:t xml:space="preserve"> </w:t>
      </w:r>
      <w:r w:rsidRPr="007605AB">
        <w:rPr>
          <w:rFonts w:ascii="PT Astra Serif" w:hAnsi="PT Astra Serif"/>
          <w:b/>
          <w:sz w:val="28"/>
          <w:szCs w:val="28"/>
        </w:rPr>
        <w:t>аукцион</w:t>
      </w:r>
      <w:r>
        <w:rPr>
          <w:rFonts w:ascii="PT Astra Serif" w:hAnsi="PT Astra Serif"/>
          <w:b/>
          <w:sz w:val="28"/>
          <w:szCs w:val="28"/>
        </w:rPr>
        <w:t>а</w:t>
      </w:r>
      <w:r w:rsidRPr="007605AB">
        <w:rPr>
          <w:rFonts w:ascii="PT Astra Serif" w:hAnsi="PT Astra Serif"/>
          <w:b/>
          <w:sz w:val="28"/>
          <w:szCs w:val="28"/>
        </w:rPr>
        <w:t xml:space="preserve"> на право заключения договора предоставления места на новогодней выставке </w:t>
      </w:r>
      <w:r>
        <w:rPr>
          <w:rFonts w:ascii="PT Astra Serif" w:hAnsi="PT Astra Serif"/>
          <w:b/>
          <w:sz w:val="28"/>
          <w:szCs w:val="28"/>
        </w:rPr>
        <w:t>–</w:t>
      </w:r>
      <w:r w:rsidRPr="007605AB">
        <w:rPr>
          <w:rFonts w:ascii="PT Astra Serif" w:hAnsi="PT Astra Serif"/>
          <w:b/>
          <w:sz w:val="28"/>
          <w:szCs w:val="28"/>
        </w:rPr>
        <w:t> продаже</w:t>
      </w:r>
      <w:r>
        <w:rPr>
          <w:rFonts w:ascii="PT Astra Serif" w:hAnsi="PT Astra Serif"/>
          <w:b/>
          <w:sz w:val="28"/>
          <w:szCs w:val="28"/>
        </w:rPr>
        <w:t xml:space="preserve"> в городе Кургане</w:t>
      </w:r>
      <w:r w:rsidRPr="007605AB">
        <w:rPr>
          <w:rFonts w:ascii="PT Astra Serif" w:hAnsi="PT Astra Serif"/>
          <w:b/>
          <w:sz w:val="28"/>
          <w:szCs w:val="28"/>
        </w:rPr>
        <w:t xml:space="preserve">, на электронной торговой площадке (АО «Сбербанк - АСТ») в сети «Интернет»: </w:t>
      </w:r>
      <w:hyperlink r:id="rId8">
        <w:r w:rsidRPr="007605AB">
          <w:rPr>
            <w:rStyle w:val="-"/>
            <w:rFonts w:ascii="PT Astra Serif" w:hAnsi="PT Astra Serif"/>
            <w:b/>
            <w:sz w:val="28"/>
            <w:szCs w:val="28"/>
          </w:rPr>
          <w:t>http://utp.sberbank-ast.ru</w:t>
        </w:r>
      </w:hyperlink>
    </w:p>
    <w:p w:rsidR="00BD6FBD" w:rsidRPr="00456DF8" w:rsidRDefault="00BD6FBD" w:rsidP="00BD6FBD">
      <w:pPr>
        <w:spacing w:after="0" w:line="240" w:lineRule="auto"/>
        <w:ind w:firstLine="708"/>
        <w:jc w:val="both"/>
        <w:rPr>
          <w:rFonts w:ascii="PT Astra Serif" w:eastAsia="Times New Roman" w:hAnsi="PT Astra Serif"/>
          <w:sz w:val="24"/>
          <w:szCs w:val="24"/>
          <w:lang w:eastAsia="ru-RU"/>
        </w:rPr>
      </w:pPr>
      <w:r>
        <w:rPr>
          <w:rFonts w:ascii="PT Astra Serif" w:eastAsia="Times New Roman" w:hAnsi="PT Astra Serif" w:cs="Times New Roman"/>
          <w:sz w:val="24"/>
          <w:szCs w:val="24"/>
          <w:lang w:eastAsia="ru-RU"/>
        </w:rPr>
        <w:t xml:space="preserve">1. </w:t>
      </w:r>
      <w:proofErr w:type="gramStart"/>
      <w:r>
        <w:rPr>
          <w:rFonts w:ascii="PT Astra Serif" w:eastAsia="Times New Roman" w:hAnsi="PT Astra Serif"/>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w:t>
      </w:r>
      <w:r>
        <w:rPr>
          <w:rFonts w:ascii="PT Astra Serif" w:eastAsia="Times New Roman" w:hAnsi="PT Astra Serif"/>
          <w:sz w:val="24"/>
          <w:szCs w:val="24"/>
          <w:lang w:eastAsia="ru-RU"/>
        </w:rPr>
        <w:t>постановлением Администрации города Кургана от 18.12.2020 г. №7675 «Об утверждении порядка проведения торгов на право заключения договора на размещение нестационарного объекта на территории города</w:t>
      </w:r>
      <w:proofErr w:type="gramEnd"/>
      <w:r>
        <w:rPr>
          <w:rFonts w:ascii="PT Astra Serif" w:eastAsia="Times New Roman" w:hAnsi="PT Astra Serif"/>
          <w:sz w:val="24"/>
          <w:szCs w:val="24"/>
          <w:lang w:eastAsia="ru-RU"/>
        </w:rPr>
        <w:t xml:space="preserve"> Кургана», постановлением Администрации города Кургана от 16.08.2023 г. №6899 «</w:t>
      </w:r>
      <w:r w:rsidRPr="00456DF8">
        <w:rPr>
          <w:rFonts w:ascii="PT Astra Serif" w:hAnsi="PT Astra Serif"/>
          <w:sz w:val="24"/>
          <w:szCs w:val="24"/>
        </w:rPr>
        <w:t>Об организации новогодней выставки - продажи в городе Кургане</w:t>
      </w:r>
      <w:r>
        <w:rPr>
          <w:rFonts w:ascii="PT Astra Serif" w:hAnsi="PT Astra Serif"/>
          <w:sz w:val="24"/>
          <w:szCs w:val="24"/>
        </w:rPr>
        <w:t>».</w:t>
      </w:r>
    </w:p>
    <w:p w:rsidR="00BD6FBD" w:rsidRDefault="00BD6FBD" w:rsidP="00BD6FBD">
      <w:pPr>
        <w:spacing w:after="0" w:line="240" w:lineRule="auto"/>
        <w:ind w:firstLine="708"/>
        <w:jc w:val="both"/>
        <w:rPr>
          <w:rFonts w:ascii="PT Astra Serif" w:hAnsi="PT Astra Serif"/>
          <w:sz w:val="24"/>
          <w:szCs w:val="24"/>
        </w:rPr>
      </w:pPr>
      <w:r w:rsidRPr="00456DF8">
        <w:rPr>
          <w:rFonts w:ascii="PT Astra Serif" w:hAnsi="PT Astra Serif"/>
          <w:sz w:val="24"/>
          <w:szCs w:val="24"/>
        </w:rPr>
        <w:t>2. Инициатор проведения аукциона: Департамент</w:t>
      </w:r>
      <w:r>
        <w:rPr>
          <w:rFonts w:ascii="PT Astra Serif" w:hAnsi="PT Astra Serif"/>
          <w:sz w:val="24"/>
          <w:szCs w:val="24"/>
        </w:rPr>
        <w:t xml:space="preserve"> экономического развития, предпринимательства и торговли Администрации города Кургана.</w:t>
      </w:r>
    </w:p>
    <w:p w:rsidR="00BD6FBD" w:rsidRDefault="00BD6FBD" w:rsidP="00BD6FBD">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BD6FBD" w:rsidRDefault="00BD6FBD" w:rsidP="00BD6FBD">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BD6FBD" w:rsidRPr="00F9608F" w:rsidRDefault="00BD6FBD" w:rsidP="00BD6FBD">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9"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BD6FBD" w:rsidRDefault="00BD6FBD" w:rsidP="00BD6FBD">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BD6FBD" w:rsidRDefault="00BD6FBD" w:rsidP="00BD6FBD">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BD6FBD" w:rsidRDefault="00BD6FBD" w:rsidP="00BD6FBD">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BD6FBD" w:rsidRDefault="00BD6FBD" w:rsidP="00BD6FBD">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BD6FBD" w:rsidRDefault="00BD6FBD" w:rsidP="00BD6FBD">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BD6FBD" w:rsidRDefault="00BD6FBD" w:rsidP="00BD6FBD">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BD6FBD" w:rsidRDefault="00BD6FBD" w:rsidP="00BD6FBD">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BD6FBD" w:rsidRDefault="00BD6FBD" w:rsidP="00BD6FBD">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BD6FBD" w:rsidRPr="004E28F8" w:rsidRDefault="00BD6FBD" w:rsidP="00BD6FBD">
      <w:pPr>
        <w:snapToGrid w:val="0"/>
        <w:spacing w:after="0" w:line="276" w:lineRule="auto"/>
        <w:ind w:firstLine="708"/>
        <w:jc w:val="both"/>
        <w:rPr>
          <w:rFonts w:ascii="PT Astra Serif" w:hAnsi="PT Astra Serif"/>
          <w:sz w:val="24"/>
          <w:szCs w:val="24"/>
        </w:rPr>
      </w:pPr>
      <w:r w:rsidRPr="00456DF8">
        <w:rPr>
          <w:rFonts w:ascii="PT Astra Serif" w:hAnsi="PT Astra Serif"/>
          <w:iCs/>
          <w:sz w:val="24"/>
          <w:szCs w:val="24"/>
          <w:lang w:eastAsia="ru-RU"/>
        </w:rPr>
        <w:t>5</w:t>
      </w:r>
      <w:r w:rsidRPr="004E28F8">
        <w:rPr>
          <w:rFonts w:ascii="PT Astra Serif" w:hAnsi="PT Astra Serif"/>
          <w:iCs/>
          <w:sz w:val="24"/>
          <w:szCs w:val="24"/>
          <w:lang w:eastAsia="ru-RU"/>
        </w:rPr>
        <w:t xml:space="preserve">. Предмет аукциона: </w:t>
      </w:r>
      <w:r w:rsidRPr="004E28F8">
        <w:rPr>
          <w:rFonts w:ascii="PT Astra Serif" w:hAnsi="PT Astra Serif"/>
          <w:iCs/>
          <w:sz w:val="24"/>
          <w:szCs w:val="24"/>
        </w:rPr>
        <w:t xml:space="preserve">право заключения договора </w:t>
      </w:r>
      <w:r w:rsidRPr="004E28F8">
        <w:rPr>
          <w:rFonts w:ascii="PT Astra Serif" w:hAnsi="PT Astra Serif"/>
          <w:sz w:val="24"/>
          <w:szCs w:val="24"/>
        </w:rPr>
        <w:t>предоставления места на новогодней выставке - продаже</w:t>
      </w:r>
      <w:r w:rsidRPr="004E28F8">
        <w:rPr>
          <w:rFonts w:ascii="PT Astra Serif" w:hAnsi="PT Astra Serif"/>
          <w:iCs/>
          <w:sz w:val="24"/>
          <w:szCs w:val="24"/>
          <w:lang w:eastAsia="ru-RU"/>
        </w:rPr>
        <w:t xml:space="preserve"> (в соответствии со схемой </w:t>
      </w:r>
      <w:r w:rsidRPr="004E28F8">
        <w:rPr>
          <w:rFonts w:ascii="PT Astra Serif" w:hAnsi="PT Astra Serif"/>
          <w:sz w:val="24"/>
          <w:szCs w:val="24"/>
        </w:rPr>
        <w:t>размещения мест на новогодней выставке </w:t>
      </w:r>
      <w:r>
        <w:rPr>
          <w:rFonts w:ascii="PT Astra Serif" w:hAnsi="PT Astra Serif"/>
          <w:sz w:val="24"/>
          <w:szCs w:val="24"/>
        </w:rPr>
        <w:t>–</w:t>
      </w:r>
      <w:r w:rsidRPr="004E28F8">
        <w:rPr>
          <w:rFonts w:ascii="PT Astra Serif" w:hAnsi="PT Astra Serif"/>
          <w:sz w:val="24"/>
          <w:szCs w:val="24"/>
        </w:rPr>
        <w:t> продаже</w:t>
      </w:r>
      <w:r>
        <w:rPr>
          <w:rFonts w:ascii="PT Astra Serif" w:hAnsi="PT Astra Serif"/>
          <w:sz w:val="24"/>
          <w:szCs w:val="24"/>
        </w:rPr>
        <w:t xml:space="preserve"> </w:t>
      </w:r>
      <w:r w:rsidRPr="004E28F8">
        <w:rPr>
          <w:rFonts w:ascii="PT Astra Serif" w:hAnsi="PT Astra Serif"/>
          <w:sz w:val="24"/>
          <w:szCs w:val="24"/>
        </w:rPr>
        <w:t>по адресному ориентиру:  площадь им. В.И. Ленина</w:t>
      </w:r>
      <w:r>
        <w:rPr>
          <w:rFonts w:ascii="PT Astra Serif" w:hAnsi="PT Astra Serif"/>
          <w:sz w:val="24"/>
          <w:szCs w:val="24"/>
        </w:rPr>
        <w:t xml:space="preserve">, </w:t>
      </w:r>
      <w:r w:rsidRPr="004E28F8">
        <w:rPr>
          <w:rFonts w:ascii="PT Astra Serif" w:hAnsi="PT Astra Serif"/>
          <w:iCs/>
          <w:sz w:val="24"/>
          <w:szCs w:val="24"/>
          <w:lang w:eastAsia="ru-RU"/>
        </w:rPr>
        <w:t>утвержденной</w:t>
      </w:r>
      <w:r w:rsidRPr="004E28F8">
        <w:rPr>
          <w:rFonts w:ascii="PT Astra Serif" w:eastAsia="Times New Roman" w:hAnsi="PT Astra Serif"/>
          <w:sz w:val="24"/>
          <w:szCs w:val="24"/>
          <w:lang w:eastAsia="ru-RU"/>
        </w:rPr>
        <w:t xml:space="preserve"> постановлением Администрации города Кургана от </w:t>
      </w:r>
      <w:r>
        <w:rPr>
          <w:rFonts w:ascii="PT Astra Serif" w:eastAsia="Times New Roman" w:hAnsi="PT Astra Serif"/>
          <w:sz w:val="24"/>
          <w:szCs w:val="24"/>
          <w:lang w:eastAsia="ru-RU"/>
        </w:rPr>
        <w:t>16.08.2023</w:t>
      </w:r>
      <w:r w:rsidRPr="004E28F8">
        <w:rPr>
          <w:rFonts w:ascii="PT Astra Serif" w:eastAsia="Times New Roman" w:hAnsi="PT Astra Serif"/>
          <w:sz w:val="24"/>
          <w:szCs w:val="24"/>
          <w:lang w:eastAsia="ru-RU"/>
        </w:rPr>
        <w:t xml:space="preserve"> г. №</w:t>
      </w:r>
      <w:r>
        <w:rPr>
          <w:rFonts w:ascii="PT Astra Serif" w:eastAsia="Times New Roman" w:hAnsi="PT Astra Serif"/>
          <w:sz w:val="24"/>
          <w:szCs w:val="24"/>
          <w:lang w:eastAsia="ru-RU"/>
        </w:rPr>
        <w:t>6899</w:t>
      </w:r>
      <w:r w:rsidRPr="004E28F8">
        <w:rPr>
          <w:rFonts w:ascii="PT Astra Serif" w:hAnsi="PT Astra Serif"/>
          <w:iCs/>
          <w:sz w:val="24"/>
          <w:szCs w:val="24"/>
          <w:lang w:eastAsia="ru-RU"/>
        </w:rPr>
        <w:t>), (</w:t>
      </w:r>
      <w:proofErr w:type="spellStart"/>
      <w:r w:rsidRPr="004E28F8">
        <w:rPr>
          <w:rFonts w:ascii="PT Astra Serif" w:hAnsi="PT Astra Serif"/>
          <w:iCs/>
          <w:sz w:val="24"/>
          <w:szCs w:val="24"/>
          <w:lang w:eastAsia="ru-RU"/>
        </w:rPr>
        <w:t>далее-Договор</w:t>
      </w:r>
      <w:proofErr w:type="spellEnd"/>
      <w:r w:rsidRPr="004E28F8">
        <w:rPr>
          <w:rFonts w:ascii="PT Astra Serif" w:hAnsi="PT Astra Serif"/>
          <w:iCs/>
          <w:sz w:val="24"/>
          <w:szCs w:val="24"/>
          <w:lang w:eastAsia="ru-RU"/>
        </w:rPr>
        <w:t xml:space="preserve">).       </w:t>
      </w:r>
    </w:p>
    <w:p w:rsidR="00BD6FBD" w:rsidRDefault="00BD6FBD" w:rsidP="00BD6FBD">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p>
    <w:p w:rsidR="00BD6FBD" w:rsidRDefault="00BD6FBD" w:rsidP="00BD6FBD">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233"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710"/>
        <w:gridCol w:w="2409"/>
        <w:gridCol w:w="1560"/>
        <w:gridCol w:w="2693"/>
        <w:gridCol w:w="992"/>
        <w:gridCol w:w="1869"/>
      </w:tblGrid>
      <w:tr w:rsidR="00BD6FBD" w:rsidRPr="00D72213" w:rsidTr="00BD6FBD">
        <w:trPr>
          <w:trHeight w:val="20"/>
        </w:trPr>
        <w:tc>
          <w:tcPr>
            <w:tcW w:w="710" w:type="dxa"/>
            <w:tcBorders>
              <w:top w:val="single" w:sz="4" w:space="0" w:color="000000"/>
              <w:left w:val="single" w:sz="4" w:space="0" w:color="000000"/>
              <w:bottom w:val="single" w:sz="4" w:space="0" w:color="000000"/>
              <w:right w:val="single" w:sz="4" w:space="0" w:color="000000"/>
            </w:tcBorders>
          </w:tcPr>
          <w:p w:rsidR="00BD6FBD" w:rsidRPr="00D72213" w:rsidRDefault="00BD6FBD" w:rsidP="00BD6FBD">
            <w:pPr>
              <w:spacing w:after="0" w:line="240" w:lineRule="auto"/>
              <w:jc w:val="center"/>
              <w:rPr>
                <w:rFonts w:ascii="PT Astra Serif" w:eastAsia="Times New Roman" w:hAnsi="PT Astra Serif"/>
                <w:b/>
                <w:color w:val="000000"/>
                <w:sz w:val="24"/>
                <w:szCs w:val="24"/>
                <w:lang w:eastAsia="ru-RU"/>
              </w:rPr>
            </w:pPr>
            <w:r w:rsidRPr="00576479">
              <w:rPr>
                <w:rFonts w:ascii="PT Astra Serif" w:eastAsia="Times New Roman" w:hAnsi="PT Astra Serif"/>
                <w:b/>
                <w:color w:val="000000"/>
                <w:sz w:val="26"/>
                <w:szCs w:val="26"/>
                <w:lang w:eastAsia="ru-RU"/>
              </w:rPr>
              <w:t>№ лота</w:t>
            </w: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BD" w:rsidRPr="00D72213" w:rsidRDefault="00BD6FBD" w:rsidP="00BD6FBD">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Адресный ориентир торгового места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BD" w:rsidRPr="00D72213" w:rsidRDefault="00BD6FBD" w:rsidP="00BD6FBD">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Вид объекта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BD" w:rsidRPr="00D72213" w:rsidRDefault="00BD6FBD" w:rsidP="00BD6FBD">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Специализация торгового объекта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BD" w:rsidRPr="00D72213" w:rsidRDefault="00BD6FBD" w:rsidP="00BD6FBD">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Площадь объекта, кв.м.</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BD" w:rsidRPr="00D72213" w:rsidRDefault="00BD6FBD" w:rsidP="00BD6FBD">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Срок действия Договора</w:t>
            </w:r>
          </w:p>
        </w:tc>
      </w:tr>
      <w:tr w:rsidR="00BD6FBD" w:rsidRPr="00221D20" w:rsidTr="00BD6FBD">
        <w:trPr>
          <w:trHeight w:val="20"/>
        </w:trPr>
        <w:tc>
          <w:tcPr>
            <w:tcW w:w="710" w:type="dxa"/>
            <w:tcBorders>
              <w:top w:val="single" w:sz="4" w:space="0" w:color="000000"/>
              <w:left w:val="single" w:sz="4" w:space="0" w:color="000000"/>
              <w:bottom w:val="single" w:sz="4" w:space="0" w:color="000000"/>
              <w:right w:val="single" w:sz="4" w:space="0" w:color="000000"/>
            </w:tcBorders>
          </w:tcPr>
          <w:p w:rsidR="00BD6FBD" w:rsidRPr="00E52A65" w:rsidRDefault="00BD6FBD" w:rsidP="00BD6FBD">
            <w:pPr>
              <w:jc w:val="center"/>
              <w:rPr>
                <w:rFonts w:ascii="PT Astra Serif" w:hAnsi="PT Astra Serif"/>
                <w:sz w:val="24"/>
                <w:szCs w:val="24"/>
              </w:rPr>
            </w:pPr>
            <w:r>
              <w:rPr>
                <w:rFonts w:ascii="PT Astra Serif" w:hAnsi="PT Astra Serif"/>
                <w:sz w:val="24"/>
                <w:szCs w:val="24"/>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jc w:val="center"/>
              <w:rPr>
                <w:rFonts w:ascii="PT Astra Serif" w:hAnsi="PT Astra Serif"/>
                <w:color w:val="000000"/>
                <w:sz w:val="24"/>
                <w:szCs w:val="24"/>
              </w:rPr>
            </w:pPr>
            <w:r w:rsidRPr="00B87D90">
              <w:rPr>
                <w:rFonts w:ascii="PT Astra Serif" w:hAnsi="PT Astra Serif"/>
                <w:color w:val="000000"/>
                <w:sz w:val="24"/>
                <w:szCs w:val="24"/>
              </w:rPr>
              <w:t xml:space="preserve">Площадь им. В.И. </w:t>
            </w:r>
            <w:r w:rsidRPr="00B87D90">
              <w:rPr>
                <w:rFonts w:ascii="PT Astra Serif" w:hAnsi="PT Astra Serif"/>
                <w:color w:val="000000"/>
                <w:sz w:val="24"/>
                <w:szCs w:val="24"/>
              </w:rPr>
              <w:lastRenderedPageBreak/>
              <w:t>Ленина</w:t>
            </w:r>
            <w:r>
              <w:rPr>
                <w:rFonts w:ascii="PT Astra Serif" w:hAnsi="PT Astra Serif"/>
                <w:color w:val="000000"/>
                <w:sz w:val="24"/>
                <w:szCs w:val="24"/>
              </w:rPr>
              <w:t xml:space="preserve"> (место №7)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jc w:val="center"/>
              <w:rPr>
                <w:rFonts w:ascii="PT Astra Serif" w:hAnsi="PT Astra Serif"/>
                <w:color w:val="000000"/>
                <w:sz w:val="24"/>
                <w:szCs w:val="24"/>
              </w:rPr>
            </w:pPr>
            <w:r w:rsidRPr="00B87D90">
              <w:rPr>
                <w:rFonts w:ascii="PT Astra Serif" w:hAnsi="PT Astra Serif"/>
                <w:color w:val="000000"/>
                <w:sz w:val="24"/>
                <w:szCs w:val="24"/>
              </w:rPr>
              <w:lastRenderedPageBreak/>
              <w:t xml:space="preserve">ярмарочный </w:t>
            </w:r>
            <w:r w:rsidRPr="00B87D90">
              <w:rPr>
                <w:rFonts w:ascii="PT Astra Serif" w:hAnsi="PT Astra Serif"/>
                <w:color w:val="000000"/>
                <w:sz w:val="24"/>
                <w:szCs w:val="24"/>
              </w:rPr>
              <w:lastRenderedPageBreak/>
              <w:t>домик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spacing w:after="0" w:line="240" w:lineRule="auto"/>
              <w:jc w:val="center"/>
              <w:rPr>
                <w:rFonts w:ascii="PT Astra Serif" w:eastAsia="Times New Roman" w:hAnsi="PT Astra Serif"/>
                <w:color w:val="000000"/>
                <w:sz w:val="24"/>
                <w:szCs w:val="24"/>
                <w:lang w:eastAsia="ru-RU"/>
              </w:rPr>
            </w:pPr>
            <w:r w:rsidRPr="00B87D90">
              <w:rPr>
                <w:rFonts w:ascii="PT Astra Serif" w:hAnsi="PT Astra Serif"/>
                <w:sz w:val="24"/>
                <w:szCs w:val="24"/>
              </w:rPr>
              <w:lastRenderedPageBreak/>
              <w:t>услуги общественного 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jc w:val="center"/>
              <w:rPr>
                <w:rFonts w:ascii="PT Astra Serif" w:hAnsi="PT Astra Serif"/>
                <w:color w:val="000000"/>
                <w:sz w:val="24"/>
                <w:szCs w:val="24"/>
              </w:rPr>
            </w:pPr>
            <w:r w:rsidRPr="00B87D90">
              <w:rPr>
                <w:rFonts w:ascii="PT Astra Serif" w:hAnsi="PT Astra Serif"/>
                <w:color w:val="000000"/>
                <w:sz w:val="24"/>
                <w:szCs w:val="24"/>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spacing w:after="0" w:line="240" w:lineRule="auto"/>
              <w:jc w:val="center"/>
              <w:rPr>
                <w:rFonts w:ascii="PT Astra Serif" w:eastAsia="Times New Roman" w:hAnsi="PT Astra Serif"/>
                <w:color w:val="000000"/>
                <w:sz w:val="24"/>
                <w:szCs w:val="24"/>
                <w:lang w:eastAsia="ru-RU"/>
              </w:rPr>
            </w:pPr>
            <w:r w:rsidRPr="00B87D90">
              <w:rPr>
                <w:rFonts w:ascii="PT Astra Serif" w:eastAsia="Times New Roman" w:hAnsi="PT Astra Serif"/>
                <w:color w:val="000000"/>
                <w:sz w:val="24"/>
                <w:szCs w:val="24"/>
                <w:lang w:eastAsia="ru-RU"/>
              </w:rPr>
              <w:t>с 15.12 по 23.02</w:t>
            </w:r>
          </w:p>
        </w:tc>
      </w:tr>
      <w:tr w:rsidR="00BD6FBD" w:rsidRPr="00221D20" w:rsidTr="00BD6FBD">
        <w:trPr>
          <w:trHeight w:val="20"/>
        </w:trPr>
        <w:tc>
          <w:tcPr>
            <w:tcW w:w="710" w:type="dxa"/>
            <w:tcBorders>
              <w:top w:val="single" w:sz="4" w:space="0" w:color="000000"/>
              <w:left w:val="single" w:sz="4" w:space="0" w:color="000000"/>
              <w:bottom w:val="single" w:sz="4" w:space="0" w:color="000000"/>
              <w:right w:val="single" w:sz="4" w:space="0" w:color="000000"/>
            </w:tcBorders>
          </w:tcPr>
          <w:p w:rsidR="00BD6FBD" w:rsidRPr="007825C0" w:rsidRDefault="00BD6FBD" w:rsidP="00BD6FBD">
            <w:pPr>
              <w:spacing w:after="0" w:line="240" w:lineRule="auto"/>
              <w:jc w:val="center"/>
              <w:rPr>
                <w:rFonts w:ascii="PT Astra Serif" w:hAnsi="PT Astra Serif"/>
                <w:color w:val="000000"/>
                <w:sz w:val="24"/>
                <w:szCs w:val="24"/>
              </w:rPr>
            </w:pPr>
            <w:r>
              <w:rPr>
                <w:rFonts w:ascii="PT Astra Serif" w:hAnsi="PT Astra Serif"/>
                <w:color w:val="000000"/>
                <w:sz w:val="24"/>
                <w:szCs w:val="24"/>
              </w:rPr>
              <w:lastRenderedPageBreak/>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jc w:val="center"/>
              <w:rPr>
                <w:sz w:val="24"/>
                <w:szCs w:val="24"/>
              </w:rPr>
            </w:pPr>
            <w:r w:rsidRPr="00B87D90">
              <w:rPr>
                <w:rFonts w:ascii="PT Astra Serif" w:hAnsi="PT Astra Serif"/>
                <w:color w:val="000000"/>
                <w:sz w:val="24"/>
                <w:szCs w:val="24"/>
              </w:rPr>
              <w:t>Площадь им. В.И. Ленина</w:t>
            </w:r>
            <w:r>
              <w:rPr>
                <w:rFonts w:ascii="PT Astra Serif" w:hAnsi="PT Astra Serif"/>
                <w:color w:val="000000"/>
                <w:sz w:val="24"/>
                <w:szCs w:val="24"/>
              </w:rPr>
              <w:t xml:space="preserve"> (место №8)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jc w:val="center"/>
              <w:rPr>
                <w:sz w:val="24"/>
                <w:szCs w:val="24"/>
              </w:rPr>
            </w:pPr>
            <w:r w:rsidRPr="00B87D90">
              <w:rPr>
                <w:rFonts w:ascii="PT Astra Serif" w:hAnsi="PT Astra Serif"/>
                <w:color w:val="000000"/>
                <w:sz w:val="24"/>
                <w:szCs w:val="24"/>
              </w:rPr>
              <w:t>ярмарочный домик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jc w:val="center"/>
              <w:rPr>
                <w:sz w:val="24"/>
                <w:szCs w:val="24"/>
              </w:rPr>
            </w:pPr>
            <w:r w:rsidRPr="00B87D90">
              <w:rPr>
                <w:rFonts w:ascii="PT Astra Serif" w:hAnsi="PT Astra Serif"/>
                <w:sz w:val="24"/>
                <w:szCs w:val="24"/>
              </w:rPr>
              <w:t>услуги общественного 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spacing w:after="0" w:line="240" w:lineRule="auto"/>
              <w:jc w:val="center"/>
              <w:rPr>
                <w:rFonts w:ascii="PT Astra Serif" w:eastAsia="Times New Roman" w:hAnsi="PT Astra Serif"/>
                <w:color w:val="000000"/>
                <w:sz w:val="24"/>
                <w:szCs w:val="24"/>
                <w:lang w:eastAsia="ru-RU"/>
              </w:rPr>
            </w:pPr>
            <w:r w:rsidRPr="00B87D90">
              <w:rPr>
                <w:rFonts w:ascii="PT Astra Serif" w:eastAsia="Times New Roman" w:hAnsi="PT Astra Serif"/>
                <w:color w:val="000000"/>
                <w:sz w:val="24"/>
                <w:szCs w:val="24"/>
                <w:lang w:eastAsia="ru-RU"/>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jc w:val="center"/>
              <w:rPr>
                <w:sz w:val="24"/>
                <w:szCs w:val="24"/>
              </w:rPr>
            </w:pPr>
            <w:r w:rsidRPr="00B87D90">
              <w:rPr>
                <w:rFonts w:ascii="PT Astra Serif" w:eastAsia="Times New Roman" w:hAnsi="PT Astra Serif"/>
                <w:color w:val="000000"/>
                <w:sz w:val="24"/>
                <w:szCs w:val="24"/>
                <w:lang w:eastAsia="ru-RU"/>
              </w:rPr>
              <w:t>с 15.12 по 23.02</w:t>
            </w:r>
          </w:p>
        </w:tc>
      </w:tr>
      <w:tr w:rsidR="00BD6FBD" w:rsidRPr="00221D20" w:rsidTr="00BD6FBD">
        <w:trPr>
          <w:trHeight w:val="20"/>
        </w:trPr>
        <w:tc>
          <w:tcPr>
            <w:tcW w:w="710" w:type="dxa"/>
            <w:tcBorders>
              <w:top w:val="single" w:sz="4" w:space="0" w:color="000000"/>
              <w:left w:val="single" w:sz="4" w:space="0" w:color="000000"/>
              <w:bottom w:val="single" w:sz="4" w:space="0" w:color="000000"/>
              <w:right w:val="single" w:sz="4" w:space="0" w:color="000000"/>
            </w:tcBorders>
          </w:tcPr>
          <w:p w:rsidR="00BD6FBD" w:rsidRPr="007825C0" w:rsidRDefault="00BD6FBD" w:rsidP="00BD6FBD">
            <w:pPr>
              <w:jc w:val="center"/>
              <w:rPr>
                <w:rFonts w:ascii="PT Astra Serif" w:hAnsi="PT Astra Serif"/>
                <w:color w:val="000000"/>
                <w:sz w:val="24"/>
                <w:szCs w:val="24"/>
              </w:rPr>
            </w:pPr>
            <w:r>
              <w:rPr>
                <w:rFonts w:ascii="PT Astra Serif" w:hAnsi="PT Astra Serif"/>
                <w:color w:val="000000"/>
                <w:sz w:val="24"/>
                <w:szCs w:val="24"/>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jc w:val="center"/>
              <w:rPr>
                <w:sz w:val="24"/>
                <w:szCs w:val="24"/>
              </w:rPr>
            </w:pPr>
            <w:r w:rsidRPr="00B87D90">
              <w:rPr>
                <w:rFonts w:ascii="PT Astra Serif" w:hAnsi="PT Astra Serif"/>
                <w:color w:val="000000"/>
                <w:sz w:val="24"/>
                <w:szCs w:val="24"/>
              </w:rPr>
              <w:t>Площадь им. В.И. Ленина</w:t>
            </w:r>
            <w:r>
              <w:rPr>
                <w:rFonts w:ascii="PT Astra Serif" w:hAnsi="PT Astra Serif"/>
                <w:color w:val="000000"/>
                <w:sz w:val="24"/>
                <w:szCs w:val="24"/>
              </w:rPr>
              <w:t xml:space="preserve"> (место №9)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jc w:val="center"/>
              <w:rPr>
                <w:sz w:val="24"/>
                <w:szCs w:val="24"/>
              </w:rPr>
            </w:pPr>
            <w:r w:rsidRPr="00B87D90">
              <w:rPr>
                <w:rFonts w:ascii="PT Astra Serif" w:hAnsi="PT Astra Serif"/>
                <w:color w:val="000000"/>
                <w:sz w:val="24"/>
                <w:szCs w:val="24"/>
              </w:rPr>
              <w:t>ярмарочный домик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jc w:val="center"/>
              <w:rPr>
                <w:sz w:val="24"/>
                <w:szCs w:val="24"/>
              </w:rPr>
            </w:pPr>
            <w:r w:rsidRPr="00B87D90">
              <w:rPr>
                <w:rFonts w:ascii="PT Astra Serif" w:hAnsi="PT Astra Serif"/>
                <w:sz w:val="24"/>
                <w:szCs w:val="24"/>
              </w:rPr>
              <w:t>услуги общественного 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jc w:val="center"/>
              <w:rPr>
                <w:rFonts w:ascii="PT Astra Serif" w:hAnsi="PT Astra Serif"/>
                <w:color w:val="000000"/>
                <w:sz w:val="24"/>
                <w:szCs w:val="24"/>
              </w:rPr>
            </w:pPr>
            <w:r w:rsidRPr="00B87D90">
              <w:rPr>
                <w:rFonts w:ascii="PT Astra Serif" w:hAnsi="PT Astra Serif"/>
                <w:color w:val="000000"/>
                <w:sz w:val="24"/>
                <w:szCs w:val="24"/>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jc w:val="center"/>
              <w:rPr>
                <w:sz w:val="24"/>
                <w:szCs w:val="24"/>
              </w:rPr>
            </w:pPr>
            <w:r w:rsidRPr="00B87D90">
              <w:rPr>
                <w:rFonts w:ascii="PT Astra Serif" w:eastAsia="Times New Roman" w:hAnsi="PT Astra Serif"/>
                <w:color w:val="000000"/>
                <w:sz w:val="24"/>
                <w:szCs w:val="24"/>
                <w:lang w:eastAsia="ru-RU"/>
              </w:rPr>
              <w:t>с 15.12 по 23.02</w:t>
            </w:r>
          </w:p>
        </w:tc>
      </w:tr>
      <w:tr w:rsidR="00BD6FBD" w:rsidRPr="00221D20" w:rsidTr="00BD6FBD">
        <w:trPr>
          <w:trHeight w:val="555"/>
        </w:trPr>
        <w:tc>
          <w:tcPr>
            <w:tcW w:w="710" w:type="dxa"/>
            <w:tcBorders>
              <w:top w:val="single" w:sz="4" w:space="0" w:color="000000"/>
              <w:left w:val="single" w:sz="4" w:space="0" w:color="000000"/>
              <w:bottom w:val="single" w:sz="4" w:space="0" w:color="000000"/>
              <w:right w:val="single" w:sz="4" w:space="0" w:color="000000"/>
            </w:tcBorders>
          </w:tcPr>
          <w:p w:rsidR="00BD6FBD" w:rsidRPr="007825C0" w:rsidRDefault="00BD6FBD" w:rsidP="00BD6FBD">
            <w:pPr>
              <w:jc w:val="center"/>
              <w:rPr>
                <w:rFonts w:ascii="PT Astra Serif" w:hAnsi="PT Astra Serif" w:cs="Calibri"/>
                <w:color w:val="000000"/>
                <w:sz w:val="24"/>
                <w:szCs w:val="24"/>
              </w:rPr>
            </w:pPr>
            <w:r>
              <w:rPr>
                <w:rFonts w:ascii="PT Astra Serif" w:hAnsi="PT Astra Serif" w:cs="Calibri"/>
                <w:color w:val="000000"/>
                <w:sz w:val="24"/>
                <w:szCs w:val="24"/>
              </w:rPr>
              <w:t>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jc w:val="center"/>
              <w:rPr>
                <w:sz w:val="24"/>
                <w:szCs w:val="24"/>
              </w:rPr>
            </w:pPr>
            <w:r w:rsidRPr="00B87D90">
              <w:rPr>
                <w:rFonts w:ascii="PT Astra Serif" w:hAnsi="PT Astra Serif"/>
                <w:color w:val="000000"/>
                <w:sz w:val="24"/>
                <w:szCs w:val="24"/>
              </w:rPr>
              <w:t>Площадь им. В.И. Ленина</w:t>
            </w:r>
            <w:r>
              <w:rPr>
                <w:rFonts w:ascii="PT Astra Serif" w:hAnsi="PT Astra Serif"/>
                <w:color w:val="000000"/>
                <w:sz w:val="24"/>
                <w:szCs w:val="24"/>
              </w:rPr>
              <w:t xml:space="preserve"> (место №10)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jc w:val="center"/>
              <w:rPr>
                <w:sz w:val="24"/>
                <w:szCs w:val="24"/>
              </w:rPr>
            </w:pPr>
            <w:r w:rsidRPr="00B87D90">
              <w:rPr>
                <w:rFonts w:ascii="PT Astra Serif" w:hAnsi="PT Astra Serif"/>
                <w:color w:val="000000"/>
                <w:sz w:val="24"/>
                <w:szCs w:val="24"/>
              </w:rPr>
              <w:t>ярмарочный домик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spacing w:after="0" w:line="240" w:lineRule="auto"/>
              <w:jc w:val="center"/>
              <w:rPr>
                <w:rFonts w:ascii="PT Astra Serif" w:eastAsia="Times New Roman" w:hAnsi="PT Astra Serif"/>
                <w:color w:val="000000"/>
                <w:sz w:val="24"/>
                <w:szCs w:val="24"/>
                <w:lang w:eastAsia="ru-RU"/>
              </w:rPr>
            </w:pPr>
            <w:r w:rsidRPr="00B87D90">
              <w:rPr>
                <w:rFonts w:ascii="PT Astra Serif" w:hAnsi="PT Astra Serif"/>
                <w:sz w:val="24"/>
                <w:szCs w:val="24"/>
              </w:rPr>
              <w:t>услуги общественного 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spacing w:after="0" w:line="240" w:lineRule="auto"/>
              <w:jc w:val="center"/>
              <w:rPr>
                <w:rFonts w:ascii="PT Astra Serif" w:eastAsia="Times New Roman" w:hAnsi="PT Astra Serif"/>
                <w:color w:val="000000"/>
                <w:sz w:val="24"/>
                <w:szCs w:val="24"/>
                <w:lang w:eastAsia="ru-RU"/>
              </w:rPr>
            </w:pPr>
            <w:r w:rsidRPr="00B87D90">
              <w:rPr>
                <w:rFonts w:ascii="PT Astra Serif" w:eastAsia="Times New Roman" w:hAnsi="PT Astra Serif"/>
                <w:color w:val="000000"/>
                <w:sz w:val="24"/>
                <w:szCs w:val="24"/>
                <w:lang w:eastAsia="ru-RU"/>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jc w:val="center"/>
              <w:rPr>
                <w:sz w:val="24"/>
                <w:szCs w:val="24"/>
              </w:rPr>
            </w:pPr>
            <w:r w:rsidRPr="00B87D90">
              <w:rPr>
                <w:rFonts w:ascii="PT Astra Serif" w:eastAsia="Times New Roman" w:hAnsi="PT Astra Serif"/>
                <w:color w:val="000000"/>
                <w:sz w:val="24"/>
                <w:szCs w:val="24"/>
                <w:lang w:eastAsia="ru-RU"/>
              </w:rPr>
              <w:t>с 15.12 по 23.02</w:t>
            </w:r>
          </w:p>
        </w:tc>
      </w:tr>
      <w:tr w:rsidR="00BD6FBD" w:rsidRPr="00221D20" w:rsidTr="00BD6FBD">
        <w:trPr>
          <w:trHeight w:val="555"/>
        </w:trPr>
        <w:tc>
          <w:tcPr>
            <w:tcW w:w="710" w:type="dxa"/>
            <w:tcBorders>
              <w:top w:val="single" w:sz="4" w:space="0" w:color="000000"/>
              <w:left w:val="single" w:sz="4" w:space="0" w:color="000000"/>
              <w:bottom w:val="single" w:sz="4" w:space="0" w:color="000000"/>
              <w:right w:val="single" w:sz="4" w:space="0" w:color="000000"/>
            </w:tcBorders>
          </w:tcPr>
          <w:p w:rsidR="00BD6FBD" w:rsidRDefault="00BD6FBD" w:rsidP="00BD6FBD">
            <w:pPr>
              <w:jc w:val="center"/>
              <w:rPr>
                <w:rFonts w:ascii="PT Astra Serif" w:hAnsi="PT Astra Serif" w:cs="Calibri"/>
                <w:color w:val="000000"/>
                <w:sz w:val="24"/>
                <w:szCs w:val="24"/>
              </w:rPr>
            </w:pPr>
            <w:r>
              <w:rPr>
                <w:rFonts w:ascii="PT Astra Serif" w:hAnsi="PT Astra Serif" w:cs="Calibri"/>
                <w:color w:val="000000"/>
                <w:sz w:val="24"/>
                <w:szCs w:val="24"/>
              </w:rPr>
              <w:t>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jc w:val="center"/>
              <w:rPr>
                <w:rFonts w:ascii="PT Astra Serif" w:hAnsi="PT Astra Serif"/>
                <w:color w:val="000000"/>
                <w:sz w:val="24"/>
                <w:szCs w:val="24"/>
              </w:rPr>
            </w:pPr>
            <w:r w:rsidRPr="00B87D90">
              <w:rPr>
                <w:rFonts w:ascii="PT Astra Serif" w:hAnsi="PT Astra Serif"/>
                <w:color w:val="000000"/>
                <w:sz w:val="24"/>
                <w:szCs w:val="24"/>
              </w:rPr>
              <w:t>Площадь им. В.И. Ленина</w:t>
            </w:r>
            <w:r>
              <w:rPr>
                <w:rFonts w:ascii="PT Astra Serif" w:hAnsi="PT Astra Serif"/>
                <w:color w:val="000000"/>
                <w:sz w:val="24"/>
                <w:szCs w:val="24"/>
              </w:rPr>
              <w:t xml:space="preserve"> (место №11)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8F406F" w:rsidP="00BD6FBD">
            <w:pPr>
              <w:jc w:val="center"/>
              <w:rPr>
                <w:rFonts w:ascii="PT Astra Serif" w:hAnsi="PT Astra Serif"/>
                <w:color w:val="000000"/>
                <w:sz w:val="24"/>
                <w:szCs w:val="24"/>
              </w:rPr>
            </w:pPr>
            <w:r w:rsidRPr="00B87D90">
              <w:rPr>
                <w:rFonts w:ascii="PT Astra Serif" w:hAnsi="PT Astra Serif"/>
                <w:color w:val="000000"/>
                <w:sz w:val="24"/>
                <w:szCs w:val="24"/>
              </w:rPr>
              <w:t>ярмарочный домик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D6FBD" w:rsidRDefault="00BD6FBD" w:rsidP="00BD6FBD">
            <w:pPr>
              <w:spacing w:after="0" w:line="240" w:lineRule="auto"/>
              <w:jc w:val="center"/>
              <w:rPr>
                <w:rFonts w:ascii="PT Astra Serif" w:hAnsi="PT Astra Serif"/>
                <w:sz w:val="24"/>
                <w:szCs w:val="24"/>
              </w:rPr>
            </w:pPr>
            <w:r>
              <w:rPr>
                <w:rFonts w:ascii="PT Astra Serif" w:hAnsi="PT Astra Serif"/>
                <w:sz w:val="24"/>
                <w:szCs w:val="24"/>
              </w:rPr>
              <w:t>непродовольственные товары</w:t>
            </w:r>
            <w:r w:rsidRPr="00B87D90">
              <w:rPr>
                <w:rFonts w:ascii="PT Astra Serif" w:hAnsi="PT Astra Serif"/>
                <w:sz w:val="24"/>
                <w:szCs w:val="24"/>
              </w:rPr>
              <w:t xml:space="preserve">, </w:t>
            </w:r>
            <w:r>
              <w:rPr>
                <w:rFonts w:ascii="PT Astra Serif" w:hAnsi="PT Astra Serif"/>
                <w:sz w:val="24"/>
                <w:szCs w:val="24"/>
              </w:rPr>
              <w:t>сувенирная продукция, изделия</w:t>
            </w:r>
            <w:r w:rsidRPr="00B87D90">
              <w:rPr>
                <w:rFonts w:ascii="PT Astra Serif" w:hAnsi="PT Astra Serif"/>
                <w:sz w:val="24"/>
                <w:szCs w:val="24"/>
              </w:rPr>
              <w:t xml:space="preserve"> народно-художественных промыслов и ремесел собственного производства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BD6FBD" w:rsidRPr="00B87D90" w:rsidRDefault="00BD6FBD" w:rsidP="00BD6FBD">
            <w:pPr>
              <w:jc w:val="center"/>
              <w:rPr>
                <w:rFonts w:ascii="PT Astra Serif" w:eastAsia="Times New Roman" w:hAnsi="PT Astra Serif"/>
                <w:color w:val="000000"/>
                <w:sz w:val="24"/>
                <w:szCs w:val="24"/>
                <w:lang w:eastAsia="ru-RU"/>
              </w:rPr>
            </w:pPr>
            <w:r w:rsidRPr="00B87D90">
              <w:rPr>
                <w:rFonts w:ascii="PT Astra Serif" w:eastAsia="Times New Roman" w:hAnsi="PT Astra Serif"/>
                <w:color w:val="000000"/>
                <w:sz w:val="24"/>
                <w:szCs w:val="24"/>
                <w:lang w:eastAsia="ru-RU"/>
              </w:rPr>
              <w:t>с 15.12 по 23.02</w:t>
            </w:r>
          </w:p>
        </w:tc>
      </w:tr>
    </w:tbl>
    <w:p w:rsidR="00BD6FBD" w:rsidRDefault="00BD6FBD" w:rsidP="00BD6FBD">
      <w:pPr>
        <w:tabs>
          <w:tab w:val="left" w:pos="709"/>
        </w:tabs>
        <w:spacing w:after="0" w:line="240" w:lineRule="auto"/>
        <w:ind w:firstLine="709"/>
        <w:jc w:val="both"/>
        <w:rPr>
          <w:rFonts w:ascii="PT Astra Serif" w:hAnsi="PT Astra Serif"/>
          <w:iCs/>
          <w:sz w:val="24"/>
          <w:szCs w:val="24"/>
          <w:lang w:eastAsia="ru-RU"/>
        </w:rPr>
      </w:pPr>
    </w:p>
    <w:p w:rsidR="00BD6FBD" w:rsidRPr="00D975AD" w:rsidRDefault="00BD6FBD" w:rsidP="00BD6FBD">
      <w:pPr>
        <w:spacing w:after="0"/>
        <w:ind w:firstLine="708"/>
        <w:jc w:val="both"/>
        <w:rPr>
          <w:rFonts w:ascii="PT Astra Serif" w:eastAsia="Calibri" w:hAnsi="PT Astra Serif" w:cs="Times New Roman"/>
          <w:color w:val="000000"/>
          <w:sz w:val="24"/>
          <w:szCs w:val="24"/>
        </w:rPr>
      </w:pPr>
      <w:r w:rsidRPr="00D975AD">
        <w:rPr>
          <w:rFonts w:ascii="PT Astra Serif" w:hAnsi="PT Astra Serif"/>
          <w:sz w:val="24"/>
          <w:szCs w:val="24"/>
        </w:rPr>
        <w:t xml:space="preserve">6. </w:t>
      </w:r>
      <w:proofErr w:type="gramStart"/>
      <w:r w:rsidRPr="00D975AD">
        <w:rPr>
          <w:rFonts w:ascii="PT Astra Serif" w:eastAsia="Calibri" w:hAnsi="PT Astra Serif" w:cs="Times New Roman"/>
          <w:sz w:val="24"/>
          <w:szCs w:val="24"/>
        </w:rPr>
        <w:t xml:space="preserve">Начальная (минимальная) цена права заключения договора предоставления места на новогодней выставке - продаже рассчитывается на основании Методики </w:t>
      </w:r>
      <w:r w:rsidRPr="00D975AD">
        <w:rPr>
          <w:rFonts w:ascii="PT Astra Serif" w:eastAsia="Calibri" w:hAnsi="PT Astra Serif" w:cs="Times New Roman"/>
          <w:bCs/>
          <w:sz w:val="24"/>
          <w:szCs w:val="24"/>
        </w:rPr>
        <w:t xml:space="preserve">определения размера </w:t>
      </w:r>
      <w:r w:rsidRPr="00D975AD">
        <w:rPr>
          <w:rFonts w:ascii="PT Astra Serif" w:eastAsia="Calibri" w:hAnsi="PT Astra Serif" w:cs="Times New Roman"/>
          <w:sz w:val="24"/>
          <w:szCs w:val="24"/>
        </w:rPr>
        <w:t xml:space="preserve">платы за размещение нестационарных объектов уличной торговли, общественного питания и бытового обслуживания при проведении праздничных мероприятий в городе Кургане, утвержденной постановлением Администрации города Кургана от 10.04.2023 г. №2672 (для нерабочих праздничных дней, установленных ст.112 гл.18 ТК РФ) и Методики </w:t>
      </w:r>
      <w:r w:rsidRPr="00D975AD">
        <w:rPr>
          <w:rFonts w:ascii="PT Astra Serif" w:eastAsia="Calibri" w:hAnsi="PT Astra Serif" w:cs="Times New Roman"/>
          <w:bCs/>
          <w:sz w:val="24"/>
          <w:szCs w:val="24"/>
        </w:rPr>
        <w:t>определения</w:t>
      </w:r>
      <w:proofErr w:type="gramEnd"/>
      <w:r w:rsidRPr="00D975AD">
        <w:rPr>
          <w:rFonts w:ascii="PT Astra Serif" w:eastAsia="Calibri" w:hAnsi="PT Astra Serif" w:cs="Times New Roman"/>
          <w:bCs/>
          <w:sz w:val="24"/>
          <w:szCs w:val="24"/>
        </w:rPr>
        <w:t xml:space="preserve"> размера </w:t>
      </w:r>
      <w:r w:rsidRPr="00D975AD">
        <w:rPr>
          <w:rFonts w:ascii="PT Astra Serif" w:eastAsia="Calibri" w:hAnsi="PT Astra Serif" w:cs="Times New Roman"/>
          <w:sz w:val="24"/>
          <w:szCs w:val="24"/>
        </w:rPr>
        <w:t>платы за размещение нестационарного объекта уличной торговли, утвержденной постановлением Администрации города Кургана от 30.07.2021 г. № 5419 (для рабочих и выходных дней согласно производственному календарю).</w:t>
      </w:r>
    </w:p>
    <w:p w:rsidR="00BD6FBD" w:rsidRDefault="00BD6FBD" w:rsidP="00BD6FBD">
      <w:pPr>
        <w:spacing w:after="0"/>
        <w:ind w:firstLine="708"/>
        <w:jc w:val="both"/>
        <w:rPr>
          <w:rFonts w:ascii="PT Astra Serif" w:hAnsi="PT Astra Serif"/>
          <w:sz w:val="24"/>
          <w:szCs w:val="24"/>
          <w:lang w:eastAsia="ru-RU"/>
        </w:rPr>
      </w:pPr>
      <w:r w:rsidRPr="00D50A86">
        <w:rPr>
          <w:rFonts w:ascii="PT Astra Serif" w:hAnsi="PT Astra Serif"/>
          <w:sz w:val="24"/>
          <w:szCs w:val="24"/>
          <w:lang w:eastAsia="ru-RU"/>
        </w:rPr>
        <w:tab/>
      </w:r>
      <w:r>
        <w:rPr>
          <w:rFonts w:ascii="PT Astra Serif" w:hAnsi="PT Astra Serif"/>
          <w:sz w:val="24"/>
          <w:szCs w:val="24"/>
          <w:lang w:eastAsia="ru-RU"/>
        </w:rPr>
        <w:tab/>
      </w:r>
      <w:r>
        <w:rPr>
          <w:rFonts w:ascii="PT Astra Serif" w:hAnsi="PT Astra Serif"/>
          <w:sz w:val="24"/>
          <w:szCs w:val="24"/>
          <w:lang w:eastAsia="ru-RU"/>
        </w:rPr>
        <w:tab/>
      </w:r>
      <w:r>
        <w:rPr>
          <w:rFonts w:ascii="PT Astra Serif" w:hAnsi="PT Astra Serif"/>
          <w:sz w:val="24"/>
          <w:szCs w:val="24"/>
          <w:lang w:eastAsia="ru-RU"/>
        </w:rPr>
        <w:tab/>
      </w:r>
      <w:r>
        <w:rPr>
          <w:rFonts w:ascii="PT Astra Serif" w:hAnsi="PT Astra Serif"/>
          <w:sz w:val="24"/>
          <w:szCs w:val="24"/>
          <w:lang w:eastAsia="ru-RU"/>
        </w:rPr>
        <w:tab/>
      </w:r>
      <w:r>
        <w:rPr>
          <w:rFonts w:ascii="PT Astra Serif" w:hAnsi="PT Astra Serif"/>
          <w:sz w:val="24"/>
          <w:szCs w:val="24"/>
          <w:lang w:eastAsia="ru-RU"/>
        </w:rPr>
        <w:tab/>
      </w:r>
      <w:r>
        <w:rPr>
          <w:rFonts w:ascii="PT Astra Serif" w:hAnsi="PT Astra Serif"/>
          <w:sz w:val="24"/>
          <w:szCs w:val="24"/>
          <w:lang w:eastAsia="ru-RU"/>
        </w:rPr>
        <w:tab/>
      </w:r>
      <w:r>
        <w:rPr>
          <w:rFonts w:ascii="PT Astra Serif" w:hAnsi="PT Astra Serif"/>
          <w:sz w:val="24"/>
          <w:szCs w:val="24"/>
          <w:lang w:eastAsia="ru-RU"/>
        </w:rPr>
        <w:tab/>
      </w:r>
      <w:r>
        <w:rPr>
          <w:rFonts w:ascii="PT Astra Serif" w:hAnsi="PT Astra Serif"/>
          <w:sz w:val="24"/>
          <w:szCs w:val="24"/>
          <w:lang w:eastAsia="ru-RU"/>
        </w:rPr>
        <w:tab/>
      </w:r>
      <w:r>
        <w:rPr>
          <w:rFonts w:ascii="PT Astra Serif" w:hAnsi="PT Astra Serif"/>
          <w:sz w:val="24"/>
          <w:szCs w:val="24"/>
          <w:lang w:eastAsia="ru-RU"/>
        </w:rPr>
        <w:tab/>
      </w:r>
      <w:r>
        <w:rPr>
          <w:rFonts w:ascii="PT Astra Serif" w:hAnsi="PT Astra Serif"/>
          <w:sz w:val="24"/>
          <w:szCs w:val="24"/>
          <w:lang w:eastAsia="ru-RU"/>
        </w:rPr>
        <w:tab/>
      </w:r>
      <w:r>
        <w:rPr>
          <w:rFonts w:ascii="PT Astra Serif" w:hAnsi="PT Astra Serif"/>
          <w:sz w:val="24"/>
          <w:szCs w:val="24"/>
          <w:lang w:eastAsia="ru-RU"/>
        </w:rPr>
        <w:tab/>
      </w:r>
      <w:r>
        <w:rPr>
          <w:rFonts w:ascii="PT Astra Serif" w:hAnsi="PT Astra Serif"/>
          <w:sz w:val="24"/>
          <w:szCs w:val="24"/>
          <w:lang w:eastAsia="ru-RU"/>
        </w:rPr>
        <w:tab/>
      </w:r>
      <w:r>
        <w:rPr>
          <w:rFonts w:ascii="PT Astra Serif" w:hAnsi="PT Astra Serif"/>
          <w:sz w:val="24"/>
          <w:szCs w:val="24"/>
          <w:lang w:eastAsia="ru-RU"/>
        </w:rPr>
        <w:tab/>
        <w:t xml:space="preserve">                                                                                                                           Таблица 2</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10"/>
        <w:gridCol w:w="4960"/>
        <w:gridCol w:w="1728"/>
        <w:gridCol w:w="1282"/>
        <w:gridCol w:w="1669"/>
      </w:tblGrid>
      <w:tr w:rsidR="00BD6FBD" w:rsidRPr="00A476E7" w:rsidTr="00BD6FBD">
        <w:trPr>
          <w:trHeight w:val="9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BD" w:rsidRPr="00D50A86" w:rsidRDefault="00BD6FBD" w:rsidP="00BD6FBD">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 лота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BD" w:rsidRPr="00D50A86" w:rsidRDefault="00BD6FBD" w:rsidP="00BD6FBD">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BD" w:rsidRPr="00A476E7" w:rsidRDefault="00BD6FBD" w:rsidP="00BD6FBD">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 xml:space="preserve">Начальная (минимальная) цена, руб.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BD" w:rsidRPr="00A476E7" w:rsidRDefault="00BD6FBD" w:rsidP="00BD6FBD">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Задаток руб.</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BD" w:rsidRPr="00A476E7" w:rsidRDefault="00BD6FBD" w:rsidP="00BD6FBD">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w:t>
            </w:r>
            <w:r w:rsidRPr="00A476E7">
              <w:rPr>
                <w:rFonts w:ascii="PT Astra Serif" w:eastAsia="Times New Roman" w:hAnsi="PT Astra Serif"/>
                <w:b/>
                <w:color w:val="000000"/>
                <w:sz w:val="24"/>
                <w:szCs w:val="24"/>
                <w:lang w:eastAsia="ru-RU"/>
              </w:rPr>
              <w:t>укциона</w:t>
            </w:r>
          </w:p>
          <w:p w:rsidR="00BD6FBD" w:rsidRPr="00A476E7" w:rsidRDefault="00BD6FBD" w:rsidP="00BD6FBD">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tc>
      </w:tr>
      <w:tr w:rsidR="00BD6FBD" w:rsidRPr="00A476E7" w:rsidTr="00BD6FBD">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D6FBD" w:rsidRPr="00D50A86" w:rsidRDefault="00BD6FBD" w:rsidP="00BD6FBD">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4960" w:type="dxa"/>
            <w:tcBorders>
              <w:left w:val="single" w:sz="4" w:space="0" w:color="000000"/>
              <w:right w:val="single" w:sz="4" w:space="0" w:color="000000"/>
            </w:tcBorders>
            <w:shd w:val="clear" w:color="auto" w:fill="auto"/>
          </w:tcPr>
          <w:p w:rsidR="00BD6FBD" w:rsidRPr="00B87D90" w:rsidRDefault="00BD6FBD" w:rsidP="00BD6FBD">
            <w:pPr>
              <w:jc w:val="center"/>
              <w:rPr>
                <w:rFonts w:ascii="PT Astra Serif" w:hAnsi="PT Astra Serif"/>
                <w:color w:val="000000"/>
                <w:sz w:val="24"/>
                <w:szCs w:val="24"/>
              </w:rPr>
            </w:pPr>
            <w:r w:rsidRPr="00B87D90">
              <w:rPr>
                <w:rFonts w:ascii="PT Astra Serif" w:hAnsi="PT Astra Serif"/>
                <w:color w:val="000000"/>
                <w:sz w:val="24"/>
                <w:szCs w:val="24"/>
              </w:rPr>
              <w:t>Площадь им. В.И. Ленина</w:t>
            </w:r>
            <w:r>
              <w:rPr>
                <w:rFonts w:ascii="PT Astra Serif" w:hAnsi="PT Astra Serif"/>
                <w:color w:val="000000"/>
                <w:sz w:val="24"/>
                <w:szCs w:val="24"/>
              </w:rPr>
              <w:t xml:space="preserve"> (место №7)</w:t>
            </w:r>
          </w:p>
        </w:tc>
        <w:tc>
          <w:tcPr>
            <w:tcW w:w="1728" w:type="dxa"/>
            <w:tcBorders>
              <w:left w:val="single" w:sz="4" w:space="0" w:color="000000"/>
              <w:right w:val="single" w:sz="4" w:space="0" w:color="000000"/>
            </w:tcBorders>
            <w:shd w:val="clear" w:color="auto" w:fill="auto"/>
            <w:vAlign w:val="center"/>
          </w:tcPr>
          <w:p w:rsidR="00BD6FBD" w:rsidRPr="00000187" w:rsidRDefault="00BD6FBD" w:rsidP="00BD6FBD">
            <w:pPr>
              <w:jc w:val="center"/>
              <w:rPr>
                <w:rFonts w:ascii="PT Astra Serif" w:hAnsi="PT Astra Serif"/>
                <w:color w:val="000000"/>
                <w:sz w:val="24"/>
                <w:szCs w:val="24"/>
              </w:rPr>
            </w:pPr>
            <w:r>
              <w:rPr>
                <w:rFonts w:ascii="PT Astra Serif" w:hAnsi="PT Astra Serif"/>
                <w:color w:val="000000"/>
                <w:sz w:val="24"/>
                <w:szCs w:val="24"/>
              </w:rPr>
              <w:t>41302,00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BD" w:rsidRPr="00000187" w:rsidRDefault="00BD6FBD" w:rsidP="00BD6FBD">
            <w:pPr>
              <w:jc w:val="center"/>
              <w:rPr>
                <w:rFonts w:ascii="PT Astra Serif" w:hAnsi="PT Astra Serif"/>
                <w:sz w:val="24"/>
                <w:szCs w:val="24"/>
              </w:rPr>
            </w:pPr>
            <w:r w:rsidRPr="0000018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BD6FBD" w:rsidRPr="00A476E7" w:rsidRDefault="00BD6FBD" w:rsidP="00BD6FBD">
            <w:pPr>
              <w:jc w:val="center"/>
              <w:rPr>
                <w:rFonts w:ascii="PT Astra Serif" w:hAnsi="PT Astra Serif"/>
                <w:color w:val="000000"/>
                <w:sz w:val="24"/>
                <w:szCs w:val="24"/>
              </w:rPr>
            </w:pPr>
            <w:r>
              <w:rPr>
                <w:rFonts w:ascii="PT Astra Serif" w:hAnsi="PT Astra Serif"/>
                <w:color w:val="000000"/>
                <w:sz w:val="24"/>
                <w:szCs w:val="24"/>
              </w:rPr>
              <w:t>2065,1</w:t>
            </w:r>
          </w:p>
        </w:tc>
      </w:tr>
      <w:tr w:rsidR="00BD6FBD" w:rsidRPr="00A476E7" w:rsidTr="00BD6FBD">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D6FBD" w:rsidRDefault="00BD6FBD" w:rsidP="00BD6FBD">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4960" w:type="dxa"/>
            <w:tcBorders>
              <w:left w:val="single" w:sz="4" w:space="0" w:color="000000"/>
              <w:right w:val="single" w:sz="4" w:space="0" w:color="000000"/>
            </w:tcBorders>
            <w:shd w:val="clear" w:color="auto" w:fill="auto"/>
          </w:tcPr>
          <w:p w:rsidR="00BD6FBD" w:rsidRPr="00B87D90" w:rsidRDefault="00BD6FBD" w:rsidP="00BD6FBD">
            <w:pPr>
              <w:jc w:val="center"/>
              <w:rPr>
                <w:sz w:val="24"/>
                <w:szCs w:val="24"/>
              </w:rPr>
            </w:pPr>
            <w:r w:rsidRPr="00B87D90">
              <w:rPr>
                <w:rFonts w:ascii="PT Astra Serif" w:hAnsi="PT Astra Serif"/>
                <w:color w:val="000000"/>
                <w:sz w:val="24"/>
                <w:szCs w:val="24"/>
              </w:rPr>
              <w:t>Площадь им. В.И. Ленина</w:t>
            </w:r>
            <w:r>
              <w:rPr>
                <w:rFonts w:ascii="PT Astra Serif" w:hAnsi="PT Astra Serif"/>
                <w:color w:val="000000"/>
                <w:sz w:val="24"/>
                <w:szCs w:val="24"/>
              </w:rPr>
              <w:t xml:space="preserve"> (место №8)</w:t>
            </w:r>
          </w:p>
        </w:tc>
        <w:tc>
          <w:tcPr>
            <w:tcW w:w="1728" w:type="dxa"/>
            <w:tcBorders>
              <w:left w:val="single" w:sz="4" w:space="0" w:color="000000"/>
              <w:right w:val="single" w:sz="4" w:space="0" w:color="000000"/>
            </w:tcBorders>
            <w:shd w:val="clear" w:color="auto" w:fill="auto"/>
          </w:tcPr>
          <w:p w:rsidR="00BD6FBD" w:rsidRDefault="00BD6FBD" w:rsidP="00BD6FBD">
            <w:pPr>
              <w:jc w:val="center"/>
            </w:pPr>
            <w:r w:rsidRPr="00F14E33">
              <w:rPr>
                <w:rFonts w:ascii="PT Astra Serif" w:hAnsi="PT Astra Serif"/>
                <w:color w:val="000000"/>
                <w:sz w:val="24"/>
                <w:szCs w:val="24"/>
              </w:rPr>
              <w:t>41302,00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BD" w:rsidRPr="00A476E7" w:rsidRDefault="00BD6FBD" w:rsidP="00BD6FBD">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tcPr>
          <w:p w:rsidR="00BD6FBD" w:rsidRDefault="00BD6FBD" w:rsidP="00BD6FBD">
            <w:pPr>
              <w:jc w:val="center"/>
            </w:pPr>
            <w:r w:rsidRPr="00C17333">
              <w:rPr>
                <w:rFonts w:ascii="PT Astra Serif" w:hAnsi="PT Astra Serif"/>
                <w:color w:val="000000"/>
                <w:sz w:val="24"/>
                <w:szCs w:val="24"/>
              </w:rPr>
              <w:t>2065,1</w:t>
            </w:r>
          </w:p>
        </w:tc>
      </w:tr>
      <w:tr w:rsidR="00BD6FBD" w:rsidRPr="00A476E7" w:rsidTr="00BD6FBD">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D6FBD" w:rsidRPr="00C9154A" w:rsidRDefault="00BD6FBD" w:rsidP="00BD6FBD">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4960" w:type="dxa"/>
            <w:tcBorders>
              <w:left w:val="single" w:sz="4" w:space="0" w:color="000000"/>
              <w:right w:val="single" w:sz="4" w:space="0" w:color="000000"/>
            </w:tcBorders>
            <w:shd w:val="clear" w:color="auto" w:fill="auto"/>
          </w:tcPr>
          <w:p w:rsidR="00BD6FBD" w:rsidRPr="00B87D90" w:rsidRDefault="00BD6FBD" w:rsidP="00BD6FBD">
            <w:pPr>
              <w:jc w:val="center"/>
              <w:rPr>
                <w:sz w:val="24"/>
                <w:szCs w:val="24"/>
              </w:rPr>
            </w:pPr>
            <w:r w:rsidRPr="00B87D90">
              <w:rPr>
                <w:rFonts w:ascii="PT Astra Serif" w:hAnsi="PT Astra Serif"/>
                <w:color w:val="000000"/>
                <w:sz w:val="24"/>
                <w:szCs w:val="24"/>
              </w:rPr>
              <w:t>Площадь им. В.И. Ленина</w:t>
            </w:r>
            <w:r>
              <w:rPr>
                <w:rFonts w:ascii="PT Astra Serif" w:hAnsi="PT Astra Serif"/>
                <w:color w:val="000000"/>
                <w:sz w:val="24"/>
                <w:szCs w:val="24"/>
              </w:rPr>
              <w:t xml:space="preserve"> (место №9)</w:t>
            </w:r>
          </w:p>
        </w:tc>
        <w:tc>
          <w:tcPr>
            <w:tcW w:w="1728" w:type="dxa"/>
            <w:tcBorders>
              <w:left w:val="single" w:sz="4" w:space="0" w:color="000000"/>
              <w:right w:val="single" w:sz="4" w:space="0" w:color="000000"/>
            </w:tcBorders>
            <w:shd w:val="clear" w:color="auto" w:fill="auto"/>
          </w:tcPr>
          <w:p w:rsidR="00BD6FBD" w:rsidRDefault="00BD6FBD" w:rsidP="00BD6FBD">
            <w:pPr>
              <w:jc w:val="center"/>
            </w:pPr>
            <w:r w:rsidRPr="00F14E33">
              <w:rPr>
                <w:rFonts w:ascii="PT Astra Serif" w:hAnsi="PT Astra Serif"/>
                <w:color w:val="000000"/>
                <w:sz w:val="24"/>
                <w:szCs w:val="24"/>
              </w:rPr>
              <w:t>41302,00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BD" w:rsidRPr="00A476E7" w:rsidRDefault="00BD6FBD" w:rsidP="00BD6FBD">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tcPr>
          <w:p w:rsidR="00BD6FBD" w:rsidRDefault="00BD6FBD" w:rsidP="00BD6FBD">
            <w:pPr>
              <w:jc w:val="center"/>
            </w:pPr>
            <w:r w:rsidRPr="00C17333">
              <w:rPr>
                <w:rFonts w:ascii="PT Astra Serif" w:hAnsi="PT Astra Serif"/>
                <w:color w:val="000000"/>
                <w:sz w:val="24"/>
                <w:szCs w:val="24"/>
              </w:rPr>
              <w:t>2065,1</w:t>
            </w:r>
          </w:p>
        </w:tc>
      </w:tr>
      <w:tr w:rsidR="00BD6FBD" w:rsidRPr="00A476E7" w:rsidTr="00BD6FBD">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D6FBD" w:rsidRDefault="00BD6FBD" w:rsidP="00BD6FBD">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w:t>
            </w:r>
          </w:p>
        </w:tc>
        <w:tc>
          <w:tcPr>
            <w:tcW w:w="4960" w:type="dxa"/>
            <w:tcBorders>
              <w:left w:val="single" w:sz="4" w:space="0" w:color="000000"/>
              <w:right w:val="single" w:sz="4" w:space="0" w:color="000000"/>
            </w:tcBorders>
            <w:shd w:val="clear" w:color="auto" w:fill="auto"/>
          </w:tcPr>
          <w:p w:rsidR="00BD6FBD" w:rsidRPr="00B87D90" w:rsidRDefault="00BD6FBD" w:rsidP="00BD6FBD">
            <w:pPr>
              <w:jc w:val="center"/>
              <w:rPr>
                <w:sz w:val="24"/>
                <w:szCs w:val="24"/>
              </w:rPr>
            </w:pPr>
            <w:r w:rsidRPr="00B87D90">
              <w:rPr>
                <w:rFonts w:ascii="PT Astra Serif" w:hAnsi="PT Astra Serif"/>
                <w:color w:val="000000"/>
                <w:sz w:val="24"/>
                <w:szCs w:val="24"/>
              </w:rPr>
              <w:t>Площадь им. В.И. Ленина</w:t>
            </w:r>
            <w:r>
              <w:rPr>
                <w:rFonts w:ascii="PT Astra Serif" w:hAnsi="PT Astra Serif"/>
                <w:color w:val="000000"/>
                <w:sz w:val="24"/>
                <w:szCs w:val="24"/>
              </w:rPr>
              <w:t xml:space="preserve"> (место №10)</w:t>
            </w:r>
          </w:p>
        </w:tc>
        <w:tc>
          <w:tcPr>
            <w:tcW w:w="1728" w:type="dxa"/>
            <w:tcBorders>
              <w:left w:val="single" w:sz="4" w:space="0" w:color="000000"/>
              <w:right w:val="single" w:sz="4" w:space="0" w:color="000000"/>
            </w:tcBorders>
            <w:shd w:val="clear" w:color="auto" w:fill="auto"/>
          </w:tcPr>
          <w:p w:rsidR="00BD6FBD" w:rsidRDefault="00BD6FBD" w:rsidP="00BD6FBD">
            <w:pPr>
              <w:jc w:val="center"/>
            </w:pPr>
            <w:r w:rsidRPr="00F14E33">
              <w:rPr>
                <w:rFonts w:ascii="PT Astra Serif" w:hAnsi="PT Astra Serif"/>
                <w:color w:val="000000"/>
                <w:sz w:val="24"/>
                <w:szCs w:val="24"/>
              </w:rPr>
              <w:t>41302,00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BD" w:rsidRPr="00A476E7" w:rsidRDefault="00BD6FBD" w:rsidP="00BD6FBD">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tcPr>
          <w:p w:rsidR="00BD6FBD" w:rsidRDefault="00BD6FBD" w:rsidP="00BD6FBD">
            <w:pPr>
              <w:jc w:val="center"/>
            </w:pPr>
            <w:r w:rsidRPr="00C17333">
              <w:rPr>
                <w:rFonts w:ascii="PT Astra Serif" w:hAnsi="PT Astra Serif"/>
                <w:color w:val="000000"/>
                <w:sz w:val="24"/>
                <w:szCs w:val="24"/>
              </w:rPr>
              <w:t>2065,1</w:t>
            </w:r>
          </w:p>
        </w:tc>
      </w:tr>
      <w:tr w:rsidR="00BD6FBD" w:rsidRPr="00A476E7" w:rsidTr="00BD6FBD">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BD6FBD" w:rsidRDefault="00BD6FBD" w:rsidP="00BD6FBD">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w:t>
            </w:r>
          </w:p>
        </w:tc>
        <w:tc>
          <w:tcPr>
            <w:tcW w:w="4960" w:type="dxa"/>
            <w:tcBorders>
              <w:left w:val="single" w:sz="4" w:space="0" w:color="000000"/>
              <w:right w:val="single" w:sz="4" w:space="0" w:color="000000"/>
            </w:tcBorders>
            <w:shd w:val="clear" w:color="auto" w:fill="auto"/>
          </w:tcPr>
          <w:p w:rsidR="00BD6FBD" w:rsidRPr="00B87D90" w:rsidRDefault="00BD6FBD" w:rsidP="00BD6FBD">
            <w:pPr>
              <w:jc w:val="center"/>
              <w:rPr>
                <w:rFonts w:ascii="PT Astra Serif" w:hAnsi="PT Astra Serif"/>
                <w:color w:val="000000"/>
                <w:sz w:val="24"/>
                <w:szCs w:val="24"/>
              </w:rPr>
            </w:pPr>
            <w:r w:rsidRPr="00B87D90">
              <w:rPr>
                <w:rFonts w:ascii="PT Astra Serif" w:hAnsi="PT Astra Serif"/>
                <w:color w:val="000000"/>
                <w:sz w:val="24"/>
                <w:szCs w:val="24"/>
              </w:rPr>
              <w:t>Площадь им. В.И. Ленина</w:t>
            </w:r>
            <w:r>
              <w:rPr>
                <w:rFonts w:ascii="PT Astra Serif" w:hAnsi="PT Astra Serif"/>
                <w:color w:val="000000"/>
                <w:sz w:val="24"/>
                <w:szCs w:val="24"/>
              </w:rPr>
              <w:t xml:space="preserve"> (место №11)</w:t>
            </w:r>
          </w:p>
        </w:tc>
        <w:tc>
          <w:tcPr>
            <w:tcW w:w="1728" w:type="dxa"/>
            <w:tcBorders>
              <w:left w:val="single" w:sz="4" w:space="0" w:color="000000"/>
              <w:right w:val="single" w:sz="4" w:space="0" w:color="000000"/>
            </w:tcBorders>
            <w:shd w:val="clear" w:color="auto" w:fill="auto"/>
            <w:vAlign w:val="center"/>
          </w:tcPr>
          <w:p w:rsidR="00BD6FBD" w:rsidRPr="00A476E7" w:rsidRDefault="00BD6FBD" w:rsidP="00BD6FBD">
            <w:pPr>
              <w:jc w:val="center"/>
              <w:rPr>
                <w:rFonts w:ascii="PT Astra Serif" w:hAnsi="PT Astra Serif"/>
                <w:color w:val="000000"/>
                <w:sz w:val="24"/>
                <w:szCs w:val="24"/>
              </w:rPr>
            </w:pPr>
            <w:r>
              <w:rPr>
                <w:rFonts w:ascii="PT Astra Serif" w:hAnsi="PT Astra Serif"/>
                <w:color w:val="000000"/>
                <w:sz w:val="24"/>
                <w:szCs w:val="24"/>
              </w:rPr>
              <w:t>34282,00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BD6FBD" w:rsidRPr="00A476E7" w:rsidRDefault="00BD6FBD" w:rsidP="00BD6FBD">
            <w:pPr>
              <w:jc w:val="center"/>
              <w:rPr>
                <w:rFonts w:ascii="PT Astra Serif" w:hAnsi="PT Astra Serif"/>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BD6FBD" w:rsidRPr="00A476E7" w:rsidRDefault="00BD6FBD" w:rsidP="00BD6FBD">
            <w:pPr>
              <w:jc w:val="center"/>
              <w:rPr>
                <w:rFonts w:ascii="PT Astra Serif" w:hAnsi="PT Astra Serif"/>
                <w:color w:val="000000"/>
                <w:sz w:val="24"/>
                <w:szCs w:val="24"/>
              </w:rPr>
            </w:pPr>
            <w:r>
              <w:rPr>
                <w:rFonts w:ascii="PT Astra Serif" w:hAnsi="PT Astra Serif"/>
                <w:color w:val="000000"/>
                <w:sz w:val="24"/>
                <w:szCs w:val="24"/>
              </w:rPr>
              <w:t>1714,1</w:t>
            </w:r>
          </w:p>
        </w:tc>
      </w:tr>
    </w:tbl>
    <w:p w:rsidR="00BD6FBD" w:rsidRDefault="00BD6FBD" w:rsidP="00BD6FBD">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BD6FBD" w:rsidRDefault="00BD6FBD" w:rsidP="00BD6FBD">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w:t>
      </w:r>
      <w:r w:rsidR="008F406F">
        <w:rPr>
          <w:rFonts w:ascii="PT Astra Serif" w:hAnsi="PT Astra Serif"/>
          <w:sz w:val="24"/>
          <w:szCs w:val="24"/>
        </w:rPr>
        <w:t>кциона в размере 25000 (двадцати пяти тысячи</w:t>
      </w:r>
      <w:r>
        <w:rPr>
          <w:rFonts w:ascii="PT Astra Serif" w:hAnsi="PT Astra Serif"/>
          <w:sz w:val="24"/>
          <w:szCs w:val="24"/>
        </w:rPr>
        <w:t xml:space="preserve">) рублей. </w:t>
      </w:r>
      <w:r>
        <w:rPr>
          <w:rFonts w:ascii="PT Astra Serif" w:hAnsi="PT Astra Serif"/>
          <w:bCs/>
          <w:sz w:val="24"/>
          <w:szCs w:val="24"/>
          <w:lang w:bidi="ru-RU"/>
        </w:rPr>
        <w:t xml:space="preserve">Задаток перечисляется на реквизиты Оператора </w:t>
      </w:r>
      <w:hyperlink r:id="rId10" w:tgtFrame="_blank" w:history="1">
        <w:r w:rsidRPr="00393650">
          <w:rPr>
            <w:rStyle w:val="af6"/>
            <w:rFonts w:ascii="PT Astra Serif" w:hAnsi="PT Astra Serif"/>
            <w:sz w:val="24"/>
            <w:szCs w:val="24"/>
          </w:rPr>
          <w:t>https://utp.sberbank-ast.ru/AP/Notice/653/Requisites</w:t>
        </w:r>
      </w:hyperlink>
      <w:r w:rsidRPr="00393650">
        <w:rPr>
          <w:rFonts w:ascii="PT Astra Serif" w:hAnsi="PT Astra Serif"/>
          <w:sz w:val="24"/>
          <w:szCs w:val="24"/>
        </w:rPr>
        <w:t>.</w:t>
      </w:r>
    </w:p>
    <w:p w:rsidR="00BD6FBD" w:rsidRDefault="00BD6FBD" w:rsidP="00BD6FBD">
      <w:pPr>
        <w:jc w:val="both"/>
        <w:rPr>
          <w:rFonts w:ascii="PT Astra Serif" w:hAnsi="PT Astra Serif"/>
          <w:sz w:val="24"/>
          <w:szCs w:val="24"/>
        </w:rPr>
      </w:pPr>
      <w:r>
        <w:rPr>
          <w:rFonts w:ascii="PT Astra Serif" w:hAnsi="PT Astra Serif"/>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BD6FBD" w:rsidRDefault="00BD6FBD" w:rsidP="00BD6FBD">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 Порядок возврата задатка:</w:t>
      </w:r>
    </w:p>
    <w:p w:rsidR="00BD6FBD" w:rsidRDefault="00BD6FBD" w:rsidP="00BD6FBD">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lastRenderedPageBreak/>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BD6FBD" w:rsidRDefault="00BD6FBD" w:rsidP="00BD6FBD">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BD6FBD" w:rsidRDefault="00BD6FBD" w:rsidP="00BD6FBD">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BD6FBD" w:rsidRDefault="00BD6FBD" w:rsidP="00BD6FBD">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BD6FBD" w:rsidRDefault="00BD6FBD" w:rsidP="00BD6FBD">
      <w:pPr>
        <w:spacing w:after="0" w:line="264" w:lineRule="auto"/>
        <w:ind w:firstLine="709"/>
        <w:jc w:val="both"/>
        <w:rPr>
          <w:rFonts w:ascii="PT Astra Serif" w:hAnsi="PT Astra Serif"/>
          <w:sz w:val="26"/>
          <w:szCs w:val="26"/>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6"/>
          <w:szCs w:val="26"/>
        </w:rPr>
        <w:t xml:space="preserve"> </w:t>
      </w:r>
    </w:p>
    <w:p w:rsidR="00BD6FBD" w:rsidRDefault="00BD6FBD" w:rsidP="00BD6FBD">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10. Организатор аукциона не ранее чем через три рабочих дня со дня подписания протокола аукциона передает победителю аукциона Договор.</w:t>
      </w:r>
    </w:p>
    <w:p w:rsidR="00BD6FBD" w:rsidRDefault="00BD6FBD" w:rsidP="00BD6FBD">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Договор с победителем аукциона заключается Организатором аукциона не ранее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BD6FBD" w:rsidRDefault="00BD6FBD" w:rsidP="00BD6FBD">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BD6FBD" w:rsidRDefault="00BD6FBD" w:rsidP="00BD6FBD">
      <w:pPr>
        <w:spacing w:after="0" w:line="264" w:lineRule="auto"/>
        <w:ind w:firstLine="709"/>
        <w:jc w:val="both"/>
        <w:rPr>
          <w:rFonts w:ascii="PT Astra Serif" w:hAnsi="PT Astra Serif"/>
          <w:sz w:val="24"/>
          <w:szCs w:val="24"/>
        </w:rPr>
      </w:pPr>
      <w:r>
        <w:rPr>
          <w:rFonts w:ascii="PT Astra Serif" w:hAnsi="PT Astra Serif"/>
          <w:sz w:val="24"/>
          <w:szCs w:val="24"/>
        </w:rPr>
        <w:t xml:space="preserve">11. Организатор аукциона  вправе принять решение о внесении изменений в извещение о проведении аукциона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до даты окончания подачи Заявок такой срок составлял не менее пятнадцати дней. </w:t>
      </w:r>
    </w:p>
    <w:p w:rsidR="00BD6FBD" w:rsidRDefault="00BD6FBD" w:rsidP="00BD6FBD">
      <w:pPr>
        <w:spacing w:after="0" w:line="264" w:lineRule="auto"/>
        <w:ind w:firstLine="709"/>
        <w:jc w:val="both"/>
        <w:rPr>
          <w:rFonts w:ascii="PT Astra Serif" w:hAnsi="PT Astra Serif"/>
          <w:sz w:val="24"/>
          <w:szCs w:val="24"/>
        </w:rPr>
      </w:pPr>
      <w:r>
        <w:rPr>
          <w:rFonts w:ascii="PT Astra Serif" w:hAnsi="PT Astra Serif"/>
          <w:sz w:val="24"/>
          <w:szCs w:val="24"/>
        </w:rPr>
        <w:t>12. 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BD6FBD" w:rsidRDefault="00BD6FBD" w:rsidP="00BD6FBD">
      <w:pPr>
        <w:spacing w:after="0" w:line="264" w:lineRule="auto"/>
        <w:ind w:firstLine="709"/>
        <w:jc w:val="both"/>
        <w:rPr>
          <w:rFonts w:ascii="PT Astra Serif" w:hAnsi="PT Astra Serif"/>
          <w:sz w:val="24"/>
          <w:szCs w:val="24"/>
        </w:rPr>
      </w:pPr>
      <w:r>
        <w:rPr>
          <w:rFonts w:ascii="PT Astra Serif" w:hAnsi="PT Astra Serif"/>
          <w:sz w:val="24"/>
          <w:szCs w:val="24"/>
          <w:lang w:eastAsia="ru-RU"/>
        </w:rPr>
        <w:t xml:space="preserve">13. </w:t>
      </w:r>
      <w:r w:rsidR="00160F1A" w:rsidRPr="006D54AC">
        <w:rPr>
          <w:rFonts w:ascii="PT Astra Serif" w:hAnsi="PT Astra Serif"/>
          <w:sz w:val="24"/>
          <w:szCs w:val="24"/>
        </w:rPr>
        <w:t xml:space="preserve">Организатор вправе отказаться от проведения аукциона в любое время, но не позднее не </w:t>
      </w:r>
      <w:proofErr w:type="gramStart"/>
      <w:r w:rsidR="00160F1A" w:rsidRPr="006D54AC">
        <w:rPr>
          <w:rFonts w:ascii="PT Astra Serif" w:hAnsi="PT Astra Serif"/>
          <w:sz w:val="24"/>
          <w:szCs w:val="24"/>
        </w:rPr>
        <w:t>позднее</w:t>
      </w:r>
      <w:proofErr w:type="gramEnd"/>
      <w:r w:rsidR="00160F1A" w:rsidRPr="006D54AC">
        <w:rPr>
          <w:rFonts w:ascii="PT Astra Serif" w:hAnsi="PT Astra Serif"/>
          <w:sz w:val="24"/>
          <w:szCs w:val="24"/>
        </w:rPr>
        <w:t xml:space="preserve"> чем за пять дней до даты окончания срока подачи заявок на участие в аукционе</w:t>
      </w:r>
      <w:r>
        <w:rPr>
          <w:rFonts w:ascii="PT Astra Serif" w:hAnsi="PT Astra Serif"/>
          <w:sz w:val="24"/>
          <w:szCs w:val="24"/>
        </w:rPr>
        <w:t>.</w:t>
      </w:r>
    </w:p>
    <w:p w:rsidR="00BD6FBD" w:rsidRDefault="00BD6FBD" w:rsidP="00BD6FBD">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rPr>
      </w:pPr>
      <w:r w:rsidRPr="009A56D6">
        <w:rPr>
          <w:rFonts w:ascii="PT Astra Serif" w:hAnsi="PT Astra Serif"/>
          <w:sz w:val="24"/>
          <w:szCs w:val="24"/>
          <w:lang w:val="ru-RU"/>
        </w:rPr>
        <w:t xml:space="preserve">Извещение об отказе от проведения электронного аукциона подлежит размещению Организатором в информационно-телекоммуникационной сети «Интернет» на </w:t>
      </w:r>
      <w:r w:rsidRPr="009A56D6">
        <w:rPr>
          <w:rStyle w:val="extendedtext-short"/>
          <w:rFonts w:ascii="PT Astra Serif" w:hAnsi="PT Astra Serif"/>
          <w:sz w:val="24"/>
          <w:szCs w:val="24"/>
          <w:lang w:val="ru-RU"/>
        </w:rPr>
        <w:t xml:space="preserve">официальном </w:t>
      </w:r>
      <w:r w:rsidRPr="009A56D6">
        <w:rPr>
          <w:rStyle w:val="extendedtext-short"/>
          <w:rFonts w:ascii="PT Astra Serif" w:hAnsi="PT Astra Serif"/>
          <w:bCs/>
          <w:sz w:val="24"/>
          <w:szCs w:val="24"/>
          <w:lang w:val="ru-RU"/>
        </w:rPr>
        <w:t>сайте</w:t>
      </w:r>
      <w:r w:rsidRPr="009A56D6">
        <w:rPr>
          <w:rStyle w:val="extendedtext-short"/>
          <w:rFonts w:ascii="PT Astra Serif" w:hAnsi="PT Astra Serif"/>
          <w:sz w:val="24"/>
          <w:szCs w:val="24"/>
          <w:lang w:val="ru-RU"/>
        </w:rPr>
        <w:t xml:space="preserve"> РФ для размещения информации о проведении </w:t>
      </w:r>
      <w:r w:rsidRPr="009A56D6">
        <w:rPr>
          <w:rStyle w:val="extendedtext-short"/>
          <w:rFonts w:ascii="PT Astra Serif" w:hAnsi="PT Astra Serif"/>
          <w:bCs/>
          <w:sz w:val="24"/>
          <w:szCs w:val="24"/>
          <w:lang w:val="ru-RU"/>
        </w:rPr>
        <w:t>торгов</w:t>
      </w:r>
      <w:r w:rsidRPr="009A56D6">
        <w:rPr>
          <w:rFonts w:ascii="PT Astra Serif" w:hAnsi="PT Astra Serif"/>
          <w:sz w:val="24"/>
          <w:szCs w:val="24"/>
          <w:lang w:val="ru-RU"/>
        </w:rPr>
        <w:t xml:space="preserve"> по адресу </w:t>
      </w:r>
      <w:r w:rsidRPr="009A56D6">
        <w:rPr>
          <w:rFonts w:ascii="PT Astra Serif" w:hAnsi="PT Astra Serif"/>
          <w:sz w:val="24"/>
          <w:szCs w:val="24"/>
        </w:rPr>
        <w:t>www</w:t>
      </w:r>
      <w:r w:rsidRPr="009A56D6">
        <w:rPr>
          <w:rFonts w:ascii="PT Astra Serif" w:hAnsi="PT Astra Serif"/>
          <w:sz w:val="24"/>
          <w:szCs w:val="24"/>
          <w:lang w:val="ru-RU"/>
        </w:rPr>
        <w:t>.</w:t>
      </w:r>
      <w:hyperlink r:id="rId11" w:tgtFrame="_blank" w:history="1">
        <w:r w:rsidRPr="009A56D6">
          <w:rPr>
            <w:rFonts w:ascii="PT Astra Serif" w:hAnsi="PT Astra Serif"/>
            <w:bCs/>
            <w:sz w:val="24"/>
            <w:szCs w:val="24"/>
          </w:rPr>
          <w:t>torgi</w:t>
        </w:r>
        <w:r w:rsidRPr="009A56D6">
          <w:rPr>
            <w:rFonts w:ascii="PT Astra Serif" w:hAnsi="PT Astra Serif"/>
            <w:bCs/>
            <w:sz w:val="24"/>
            <w:szCs w:val="24"/>
            <w:lang w:val="ru-RU"/>
          </w:rPr>
          <w:t>.</w:t>
        </w:r>
        <w:r w:rsidRPr="009A56D6">
          <w:rPr>
            <w:rFonts w:ascii="PT Astra Serif" w:hAnsi="PT Astra Serif"/>
            <w:bCs/>
            <w:sz w:val="24"/>
            <w:szCs w:val="24"/>
          </w:rPr>
          <w:t>gov</w:t>
        </w:r>
        <w:r w:rsidRPr="009A56D6">
          <w:rPr>
            <w:rFonts w:ascii="PT Astra Serif" w:hAnsi="PT Astra Serif"/>
            <w:bCs/>
            <w:sz w:val="24"/>
            <w:szCs w:val="24"/>
            <w:lang w:val="ru-RU"/>
          </w:rPr>
          <w:t>.</w:t>
        </w:r>
        <w:r w:rsidRPr="009A56D6">
          <w:rPr>
            <w:rFonts w:ascii="PT Astra Serif" w:hAnsi="PT Astra Serif"/>
            <w:bCs/>
            <w:sz w:val="24"/>
            <w:szCs w:val="24"/>
          </w:rPr>
          <w:t>ru</w:t>
        </w:r>
      </w:hyperlink>
      <w:r w:rsidRPr="009A56D6">
        <w:rPr>
          <w:rFonts w:ascii="PT Astra Serif" w:hAnsi="PT Astra Serif"/>
          <w:sz w:val="24"/>
          <w:szCs w:val="24"/>
          <w:lang w:val="ru-RU"/>
        </w:rPr>
        <w:t xml:space="preserve">, официальном сайте муниципального образования города Кургана по адресу </w:t>
      </w:r>
      <w:r w:rsidRPr="009A56D6">
        <w:rPr>
          <w:rFonts w:ascii="PT Astra Serif" w:hAnsi="PT Astra Serif"/>
          <w:sz w:val="24"/>
          <w:szCs w:val="24"/>
        </w:rPr>
        <w:t>www</w:t>
      </w:r>
      <w:r w:rsidRPr="009A56D6">
        <w:rPr>
          <w:rFonts w:ascii="PT Astra Serif" w:hAnsi="PT Astra Serif"/>
          <w:sz w:val="24"/>
          <w:szCs w:val="24"/>
          <w:lang w:val="ru-RU"/>
        </w:rPr>
        <w:t>.</w:t>
      </w:r>
      <w:r w:rsidRPr="009A56D6">
        <w:rPr>
          <w:rFonts w:ascii="PT Astra Serif" w:hAnsi="PT Astra Serif"/>
          <w:sz w:val="24"/>
          <w:szCs w:val="24"/>
        </w:rPr>
        <w:t>kurgan</w:t>
      </w:r>
      <w:r w:rsidRPr="009A56D6">
        <w:rPr>
          <w:rFonts w:ascii="PT Astra Serif" w:hAnsi="PT Astra Serif"/>
          <w:sz w:val="24"/>
          <w:szCs w:val="24"/>
          <w:lang w:val="ru-RU"/>
        </w:rPr>
        <w:t>-</w:t>
      </w:r>
      <w:r w:rsidRPr="009A56D6">
        <w:rPr>
          <w:rFonts w:ascii="PT Astra Serif" w:hAnsi="PT Astra Serif"/>
          <w:sz w:val="24"/>
          <w:szCs w:val="24"/>
        </w:rPr>
        <w:t>city</w:t>
      </w:r>
      <w:r w:rsidRPr="009A56D6">
        <w:rPr>
          <w:rFonts w:ascii="PT Astra Serif" w:hAnsi="PT Astra Serif"/>
          <w:sz w:val="24"/>
          <w:szCs w:val="24"/>
          <w:lang w:val="ru-RU"/>
        </w:rPr>
        <w:t>.</w:t>
      </w:r>
      <w:r w:rsidRPr="009A56D6">
        <w:rPr>
          <w:rFonts w:ascii="PT Astra Serif" w:hAnsi="PT Astra Serif"/>
          <w:sz w:val="24"/>
          <w:szCs w:val="24"/>
        </w:rPr>
        <w:t>ru</w:t>
      </w:r>
      <w:r w:rsidRPr="009A56D6">
        <w:rPr>
          <w:rFonts w:ascii="PT Astra Serif" w:hAnsi="PT Astra Serif"/>
          <w:sz w:val="24"/>
          <w:szCs w:val="24"/>
          <w:lang w:val="ru-RU"/>
        </w:rPr>
        <w:t>, на электронной площадке</w:t>
      </w:r>
      <w:r>
        <w:rPr>
          <w:rFonts w:ascii="PT Astra Serif" w:hAnsi="PT Astra Serif"/>
          <w:sz w:val="24"/>
          <w:szCs w:val="24"/>
          <w:lang w:val="ru-RU"/>
        </w:rPr>
        <w:t xml:space="preserve">. </w:t>
      </w:r>
    </w:p>
    <w:p w:rsidR="00BD6FBD" w:rsidRDefault="00BD6FBD" w:rsidP="00BD6FBD">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Оператор направляет соответствующие уведомления всем претендентам. Оператор в течени</w:t>
      </w:r>
      <w:proofErr w:type="gramStart"/>
      <w:r>
        <w:rPr>
          <w:rFonts w:ascii="PT Astra Serif" w:hAnsi="PT Astra Serif"/>
          <w:sz w:val="24"/>
          <w:szCs w:val="24"/>
          <w:lang w:val="ru-RU" w:eastAsia="ru-RU"/>
        </w:rPr>
        <w:t>и</w:t>
      </w:r>
      <w:proofErr w:type="gramEnd"/>
      <w:r>
        <w:rPr>
          <w:rFonts w:ascii="PT Astra Serif" w:hAnsi="PT Astra Serif"/>
          <w:sz w:val="24"/>
          <w:szCs w:val="24"/>
          <w:lang w:val="ru-RU" w:eastAsia="ru-RU"/>
        </w:rPr>
        <w:t xml:space="preserve"> пяти дней с даты принятия решения об отказе о проведения аукциона возвращает претендентам задатки.</w:t>
      </w:r>
    </w:p>
    <w:p w:rsidR="00BD6FBD" w:rsidRDefault="00BD6FBD" w:rsidP="00BD6FBD">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BD6FBD" w:rsidRDefault="00BD6FBD" w:rsidP="00BD6FBD">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lang w:eastAsia="ru-RU"/>
        </w:rPr>
      </w:pPr>
    </w:p>
    <w:p w:rsidR="00BD6FBD" w:rsidRDefault="00BD6FBD" w:rsidP="00BD6F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BD6FBD" w:rsidRDefault="00BD6FBD" w:rsidP="00BD6F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BD6FBD" w:rsidRDefault="00BD6FBD" w:rsidP="00BD6F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BD6FBD" w:rsidRDefault="00BD6FBD" w:rsidP="00BD6FBD">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BD6FBD" w:rsidRDefault="00BD6FBD" w:rsidP="00BD6F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BD6FBD" w:rsidRDefault="00BD6FBD" w:rsidP="00BD6F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lastRenderedPageBreak/>
        <w:t xml:space="preserve">15.  Начало приема заявок на участие в аукционе – </w:t>
      </w:r>
      <w:r w:rsidRPr="004D083F">
        <w:rPr>
          <w:rFonts w:ascii="PT Astra Serif" w:hAnsi="PT Astra Serif"/>
          <w:b/>
          <w:sz w:val="24"/>
          <w:szCs w:val="24"/>
        </w:rPr>
        <w:t>07.10.2023</w:t>
      </w:r>
      <w:r>
        <w:rPr>
          <w:rFonts w:ascii="PT Astra Serif" w:hAnsi="PT Astra Serif"/>
          <w:sz w:val="24"/>
          <w:szCs w:val="24"/>
        </w:rPr>
        <w:t xml:space="preserve"> года в </w:t>
      </w:r>
      <w:r>
        <w:rPr>
          <w:rFonts w:ascii="PT Astra Serif" w:hAnsi="PT Astra Serif"/>
          <w:b/>
          <w:sz w:val="24"/>
          <w:szCs w:val="24"/>
        </w:rPr>
        <w:t>00:00</w:t>
      </w:r>
      <w:r>
        <w:rPr>
          <w:rFonts w:ascii="PT Astra Serif" w:hAnsi="PT Astra Serif"/>
          <w:sz w:val="24"/>
          <w:szCs w:val="24"/>
        </w:rPr>
        <w:t>.</w:t>
      </w:r>
    </w:p>
    <w:p w:rsidR="00BD6FBD" w:rsidRDefault="00BD6FBD" w:rsidP="00BD6F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16. Окончание приема заявок на участие в аукционе –</w:t>
      </w:r>
      <w:r>
        <w:rPr>
          <w:rFonts w:ascii="PT Astra Serif" w:hAnsi="PT Astra Serif"/>
          <w:b/>
          <w:sz w:val="24"/>
          <w:szCs w:val="24"/>
        </w:rPr>
        <w:t xml:space="preserve"> 02.11.2023</w:t>
      </w:r>
      <w:r>
        <w:rPr>
          <w:rFonts w:ascii="PT Astra Serif" w:hAnsi="PT Astra Serif"/>
          <w:sz w:val="24"/>
          <w:szCs w:val="24"/>
        </w:rPr>
        <w:t xml:space="preserve"> года в </w:t>
      </w:r>
      <w:r>
        <w:rPr>
          <w:rFonts w:ascii="PT Astra Serif" w:hAnsi="PT Astra Serif"/>
          <w:b/>
          <w:sz w:val="24"/>
          <w:szCs w:val="24"/>
        </w:rPr>
        <w:t>23:59</w:t>
      </w:r>
      <w:r>
        <w:rPr>
          <w:rFonts w:ascii="PT Astra Serif" w:hAnsi="PT Astra Serif"/>
          <w:sz w:val="24"/>
          <w:szCs w:val="24"/>
        </w:rPr>
        <w:t>.</w:t>
      </w:r>
    </w:p>
    <w:p w:rsidR="00BD6FBD" w:rsidRDefault="00BD6FBD" w:rsidP="00BD6F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17. Рассмотрение заявок и документов претендентов, допуск их к участию в аукционе – </w:t>
      </w:r>
      <w:r>
        <w:rPr>
          <w:rFonts w:ascii="PT Astra Serif" w:hAnsi="PT Astra Serif"/>
          <w:b/>
          <w:sz w:val="24"/>
          <w:szCs w:val="24"/>
        </w:rPr>
        <w:t>03.11.2023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BD6FBD" w:rsidRDefault="00BD6FBD" w:rsidP="00BD6F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18. Проведение аукциона (дата и время начала приема предложений от участников аукциона) – </w:t>
      </w:r>
      <w:r>
        <w:rPr>
          <w:rFonts w:ascii="PT Astra Serif" w:hAnsi="PT Astra Serif"/>
          <w:b/>
          <w:sz w:val="24"/>
          <w:szCs w:val="24"/>
        </w:rPr>
        <w:t>06.11.2023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BD6FBD" w:rsidRDefault="00BD6FBD" w:rsidP="00BD6FB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19. Подведение итогов аукциона – </w:t>
      </w:r>
      <w:r>
        <w:rPr>
          <w:rFonts w:ascii="PT Astra Serif" w:hAnsi="PT Astra Serif"/>
          <w:b/>
          <w:sz w:val="24"/>
          <w:szCs w:val="24"/>
        </w:rPr>
        <w:t>07.11.2023</w:t>
      </w:r>
      <w:r>
        <w:rPr>
          <w:rFonts w:ascii="PT Astra Serif" w:hAnsi="PT Astra Serif"/>
          <w:sz w:val="24"/>
          <w:szCs w:val="24"/>
        </w:rPr>
        <w:t xml:space="preserve"> года в </w:t>
      </w:r>
      <w:r>
        <w:rPr>
          <w:rFonts w:ascii="PT Astra Serif" w:hAnsi="PT Astra Serif"/>
          <w:b/>
          <w:sz w:val="24"/>
          <w:szCs w:val="24"/>
        </w:rPr>
        <w:t>17:00</w:t>
      </w:r>
      <w:r>
        <w:rPr>
          <w:rFonts w:ascii="PT Astra Serif" w:hAnsi="PT Astra Serif"/>
          <w:sz w:val="24"/>
          <w:szCs w:val="24"/>
        </w:rPr>
        <w:t>.</w:t>
      </w:r>
    </w:p>
    <w:p w:rsidR="00BD6FBD" w:rsidRDefault="00BD6FBD" w:rsidP="00BD6FB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cs="Times New Roman"/>
          <w:b/>
          <w:sz w:val="28"/>
          <w:szCs w:val="28"/>
        </w:rPr>
      </w:pPr>
      <w:r>
        <w:rPr>
          <w:rFonts w:ascii="PT Astra Serif" w:hAnsi="PT Astra Serif"/>
          <w:sz w:val="24"/>
          <w:szCs w:val="24"/>
        </w:rPr>
        <w:t>20.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BD6FBD" w:rsidRDefault="00BD6FBD">
      <w:pPr>
        <w:jc w:val="center"/>
        <w:rPr>
          <w:rFonts w:ascii="PT Astra Serif" w:hAnsi="PT Astra Serif" w:cs="Times New Roman"/>
          <w:b/>
          <w:sz w:val="28"/>
          <w:szCs w:val="28"/>
        </w:rPr>
      </w:pPr>
    </w:p>
    <w:p w:rsidR="00525281" w:rsidRDefault="00C31349">
      <w:pPr>
        <w:jc w:val="center"/>
        <w:rPr>
          <w:rFonts w:ascii="PT Astra Serif" w:hAnsi="PT Astra Serif" w:cs="Times New Roman"/>
          <w:b/>
          <w:sz w:val="28"/>
          <w:szCs w:val="28"/>
        </w:rPr>
      </w:pPr>
      <w:r>
        <w:rPr>
          <w:rFonts w:ascii="PT Astra Serif" w:hAnsi="PT Astra Serif" w:cs="Times New Roman"/>
          <w:b/>
          <w:sz w:val="28"/>
          <w:szCs w:val="28"/>
        </w:rPr>
        <w:lastRenderedPageBreak/>
        <w:t>АУКЦИОННАЯ ДОКУМЕНТАЦИЯ</w:t>
      </w:r>
    </w:p>
    <w:p w:rsidR="00D52EFA" w:rsidRDefault="006E4444" w:rsidP="00D52EFA">
      <w:pPr>
        <w:ind w:firstLine="708"/>
        <w:jc w:val="both"/>
        <w:rPr>
          <w:rFonts w:ascii="PT Astra Serif" w:hAnsi="PT Astra Serif"/>
          <w:b/>
          <w:sz w:val="28"/>
          <w:szCs w:val="28"/>
        </w:rPr>
      </w:pPr>
      <w:r w:rsidRPr="007605AB">
        <w:rPr>
          <w:rFonts w:ascii="PT Astra Serif" w:hAnsi="PT Astra Serif"/>
          <w:b/>
          <w:iCs/>
          <w:sz w:val="28"/>
          <w:szCs w:val="28"/>
        </w:rPr>
        <w:t>Электронный</w:t>
      </w:r>
      <w:r w:rsidR="00D52EFA" w:rsidRPr="007605AB">
        <w:rPr>
          <w:rFonts w:ascii="PT Astra Serif" w:hAnsi="PT Astra Serif"/>
          <w:b/>
          <w:iCs/>
          <w:sz w:val="28"/>
          <w:szCs w:val="28"/>
        </w:rPr>
        <w:t xml:space="preserve"> </w:t>
      </w:r>
      <w:r w:rsidRPr="007605AB">
        <w:rPr>
          <w:rFonts w:ascii="PT Astra Serif" w:hAnsi="PT Astra Serif"/>
          <w:b/>
          <w:sz w:val="28"/>
          <w:szCs w:val="28"/>
        </w:rPr>
        <w:t>аукцион</w:t>
      </w:r>
      <w:r w:rsidR="003D3377" w:rsidRPr="007605AB">
        <w:rPr>
          <w:rFonts w:ascii="PT Astra Serif" w:hAnsi="PT Astra Serif"/>
          <w:b/>
          <w:sz w:val="28"/>
          <w:szCs w:val="28"/>
        </w:rPr>
        <w:t xml:space="preserve"> на право заключения </w:t>
      </w:r>
      <w:r w:rsidR="007605AB" w:rsidRPr="007605AB">
        <w:rPr>
          <w:rFonts w:ascii="PT Astra Serif" w:hAnsi="PT Astra Serif"/>
          <w:b/>
          <w:sz w:val="28"/>
          <w:szCs w:val="28"/>
        </w:rPr>
        <w:t>договора предоставления места на новогодней выставке </w:t>
      </w:r>
      <w:r w:rsidR="001255C3">
        <w:rPr>
          <w:rFonts w:ascii="PT Astra Serif" w:hAnsi="PT Astra Serif"/>
          <w:b/>
          <w:sz w:val="28"/>
          <w:szCs w:val="28"/>
        </w:rPr>
        <w:t>–</w:t>
      </w:r>
      <w:r w:rsidR="007605AB" w:rsidRPr="007605AB">
        <w:rPr>
          <w:rFonts w:ascii="PT Astra Serif" w:hAnsi="PT Astra Serif"/>
          <w:b/>
          <w:sz w:val="28"/>
          <w:szCs w:val="28"/>
        </w:rPr>
        <w:t> продаже</w:t>
      </w:r>
      <w:r w:rsidR="001255C3">
        <w:rPr>
          <w:rFonts w:ascii="PT Astra Serif" w:hAnsi="PT Astra Serif"/>
          <w:b/>
          <w:sz w:val="28"/>
          <w:szCs w:val="28"/>
        </w:rPr>
        <w:t xml:space="preserve"> в городе Кургане</w:t>
      </w:r>
      <w:r w:rsidR="003D3377" w:rsidRPr="007605AB">
        <w:rPr>
          <w:rFonts w:ascii="PT Astra Serif" w:hAnsi="PT Astra Serif"/>
          <w:b/>
          <w:sz w:val="28"/>
          <w:szCs w:val="28"/>
        </w:rPr>
        <w:t xml:space="preserve">, на электронной торговой площадке </w:t>
      </w:r>
      <w:r w:rsidR="00D52EFA" w:rsidRPr="007605AB">
        <w:rPr>
          <w:rFonts w:ascii="PT Astra Serif" w:hAnsi="PT Astra Serif"/>
          <w:b/>
          <w:sz w:val="28"/>
          <w:szCs w:val="28"/>
        </w:rPr>
        <w:t xml:space="preserve">(АО «Сбербанк - АСТ») в сети «Интернет»: </w:t>
      </w:r>
      <w:hyperlink r:id="rId12">
        <w:r w:rsidR="00D52EFA" w:rsidRPr="007605AB">
          <w:rPr>
            <w:rStyle w:val="-"/>
            <w:rFonts w:ascii="PT Astra Serif" w:hAnsi="PT Astra Serif"/>
            <w:b/>
            <w:sz w:val="28"/>
            <w:szCs w:val="28"/>
          </w:rPr>
          <w:t>http://utp.sberbank-ast.ru</w:t>
        </w:r>
      </w:hyperlink>
    </w:p>
    <w:p w:rsidR="00FD5343" w:rsidRPr="00456DF8" w:rsidRDefault="00FD5343" w:rsidP="00FD5343">
      <w:pPr>
        <w:spacing w:after="0" w:line="240" w:lineRule="auto"/>
        <w:ind w:firstLine="708"/>
        <w:jc w:val="both"/>
        <w:rPr>
          <w:rFonts w:ascii="PT Astra Serif" w:eastAsia="Times New Roman" w:hAnsi="PT Astra Serif"/>
          <w:sz w:val="24"/>
          <w:szCs w:val="24"/>
          <w:lang w:eastAsia="ru-RU"/>
        </w:rPr>
      </w:pPr>
      <w:r>
        <w:rPr>
          <w:rFonts w:ascii="PT Astra Serif" w:eastAsia="Times New Roman" w:hAnsi="PT Astra Serif" w:cs="Times New Roman"/>
          <w:sz w:val="24"/>
          <w:szCs w:val="24"/>
          <w:lang w:eastAsia="ru-RU"/>
        </w:rPr>
        <w:t xml:space="preserve">1. </w:t>
      </w:r>
      <w:proofErr w:type="gramStart"/>
      <w:r>
        <w:rPr>
          <w:rFonts w:ascii="PT Astra Serif" w:eastAsia="Times New Roman" w:hAnsi="PT Astra Serif"/>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w:t>
      </w:r>
      <w:r>
        <w:rPr>
          <w:rFonts w:ascii="PT Astra Serif" w:eastAsia="Times New Roman" w:hAnsi="PT Astra Serif"/>
          <w:sz w:val="24"/>
          <w:szCs w:val="24"/>
          <w:lang w:eastAsia="ru-RU"/>
        </w:rPr>
        <w:t>постановлением Администрации города Кургана от 18.12.2020 г. №7675 «Об утверждении порядка проведения торгов на право заключения договора на размещение нестационарного объекта на территории города</w:t>
      </w:r>
      <w:proofErr w:type="gramEnd"/>
      <w:r>
        <w:rPr>
          <w:rFonts w:ascii="PT Astra Serif" w:eastAsia="Times New Roman" w:hAnsi="PT Astra Serif"/>
          <w:sz w:val="24"/>
          <w:szCs w:val="24"/>
          <w:lang w:eastAsia="ru-RU"/>
        </w:rPr>
        <w:t xml:space="preserve"> Кургана», постановлением Администрации города Кургана от</w:t>
      </w:r>
      <w:r w:rsidR="00456DF8">
        <w:rPr>
          <w:rFonts w:ascii="PT Astra Serif" w:eastAsia="Times New Roman" w:hAnsi="PT Astra Serif"/>
          <w:sz w:val="24"/>
          <w:szCs w:val="24"/>
          <w:lang w:eastAsia="ru-RU"/>
        </w:rPr>
        <w:t xml:space="preserve"> 16.08.2023 г. №6899</w:t>
      </w:r>
      <w:r>
        <w:rPr>
          <w:rFonts w:ascii="PT Astra Serif" w:eastAsia="Times New Roman" w:hAnsi="PT Astra Serif"/>
          <w:sz w:val="24"/>
          <w:szCs w:val="24"/>
          <w:lang w:eastAsia="ru-RU"/>
        </w:rPr>
        <w:t xml:space="preserve"> </w:t>
      </w:r>
      <w:r w:rsidR="00456DF8">
        <w:rPr>
          <w:rFonts w:ascii="PT Astra Serif" w:eastAsia="Times New Roman" w:hAnsi="PT Astra Serif"/>
          <w:sz w:val="24"/>
          <w:szCs w:val="24"/>
          <w:lang w:eastAsia="ru-RU"/>
        </w:rPr>
        <w:t>«</w:t>
      </w:r>
      <w:r w:rsidR="00456DF8" w:rsidRPr="00456DF8">
        <w:rPr>
          <w:rFonts w:ascii="PT Astra Serif" w:hAnsi="PT Astra Serif"/>
          <w:sz w:val="24"/>
          <w:szCs w:val="24"/>
        </w:rPr>
        <w:t>Об организации новогодней выставки - продажи в городе Кургане</w:t>
      </w:r>
      <w:r w:rsidR="00456DF8">
        <w:rPr>
          <w:rFonts w:ascii="PT Astra Serif" w:hAnsi="PT Astra Serif"/>
          <w:sz w:val="24"/>
          <w:szCs w:val="24"/>
        </w:rPr>
        <w:t>».</w:t>
      </w:r>
    </w:p>
    <w:p w:rsidR="00FD5343" w:rsidRDefault="00FD5343" w:rsidP="00FD5343">
      <w:pPr>
        <w:spacing w:after="0" w:line="240" w:lineRule="auto"/>
        <w:ind w:firstLine="708"/>
        <w:jc w:val="both"/>
        <w:rPr>
          <w:rFonts w:ascii="PT Astra Serif" w:hAnsi="PT Astra Serif"/>
          <w:sz w:val="24"/>
          <w:szCs w:val="24"/>
        </w:rPr>
      </w:pPr>
      <w:r w:rsidRPr="00456DF8">
        <w:rPr>
          <w:rFonts w:ascii="PT Astra Serif" w:hAnsi="PT Astra Serif"/>
          <w:sz w:val="24"/>
          <w:szCs w:val="24"/>
        </w:rPr>
        <w:t>2. Инициатор проведения аукциона: Департамент</w:t>
      </w:r>
      <w:r>
        <w:rPr>
          <w:rFonts w:ascii="PT Astra Serif" w:hAnsi="PT Astra Serif"/>
          <w:sz w:val="24"/>
          <w:szCs w:val="24"/>
        </w:rPr>
        <w:t xml:space="preserve"> экономического развития, предпринимательства и торговли Администрации города Кургана.</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FD5343" w:rsidRPr="00F9608F"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13" w:history="1">
        <w:r w:rsidRPr="00A47A0D">
          <w:rPr>
            <w:rStyle w:val="af6"/>
            <w:rFonts w:ascii="PT Astra Serif" w:hAnsi="PT Astra Serif"/>
          </w:rPr>
          <w:t>torg</w:t>
        </w:r>
        <w:r w:rsidRPr="00A47A0D">
          <w:rPr>
            <w:rStyle w:val="af6"/>
            <w:rFonts w:ascii="PT Astra Serif" w:hAnsi="PT Astra Serif"/>
            <w:lang w:val="ru-RU"/>
          </w:rPr>
          <w:t>@</w:t>
        </w:r>
        <w:r w:rsidRPr="00A47A0D">
          <w:rPr>
            <w:rStyle w:val="af6"/>
            <w:rFonts w:ascii="PT Astra Serif" w:hAnsi="PT Astra Serif"/>
          </w:rPr>
          <w:t>kurqan</w:t>
        </w:r>
        <w:r w:rsidRPr="00A47A0D">
          <w:rPr>
            <w:rStyle w:val="af6"/>
            <w:rFonts w:ascii="PT Astra Serif" w:hAnsi="PT Astra Serif"/>
            <w:lang w:val="ru-RU"/>
          </w:rPr>
          <w:t>-</w:t>
        </w:r>
        <w:r w:rsidRPr="00A47A0D">
          <w:rPr>
            <w:rStyle w:val="af6"/>
            <w:rFonts w:ascii="PT Astra Serif" w:hAnsi="PT Astra Serif"/>
          </w:rPr>
          <w:t>city</w:t>
        </w:r>
        <w:r w:rsidRPr="00A47A0D">
          <w:rPr>
            <w:rStyle w:val="af6"/>
            <w:rFonts w:ascii="PT Astra Serif" w:hAnsi="PT Astra Serif"/>
            <w:lang w:val="ru-RU"/>
          </w:rPr>
          <w:t>.</w:t>
        </w:r>
        <w:proofErr w:type="spellStart"/>
        <w:r w:rsidRPr="00A47A0D">
          <w:rPr>
            <w:rStyle w:val="af6"/>
            <w:rFonts w:ascii="PT Astra Serif" w:hAnsi="PT Astra Serif"/>
          </w:rPr>
          <w:t>ru</w:t>
        </w:r>
        <w:proofErr w:type="spellEnd"/>
      </w:hyperlink>
      <w:r>
        <w:rPr>
          <w:rFonts w:ascii="PT Astra Serif" w:hAnsi="PT Astra Serif"/>
          <w:lang w:val="ru-RU"/>
        </w:rPr>
        <w:t>.</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r w:rsidRPr="00362281">
        <w:rPr>
          <w:rFonts w:ascii="PT Astra Serif" w:hAnsi="PT Astra Serif"/>
          <w:spacing w:val="30"/>
          <w:sz w:val="24"/>
          <w:szCs w:val="24"/>
          <w:lang w:val="ru-RU"/>
        </w:rPr>
        <w:t>#</w:t>
      </w:r>
      <w:r>
        <w:rPr>
          <w:rFonts w:ascii="PT Astra Serif" w:hAnsi="PT Astra Serif"/>
          <w:spacing w:val="30"/>
          <w:sz w:val="24"/>
          <w:szCs w:val="24"/>
          <w:lang w:val="ru-RU"/>
        </w:rPr>
        <w:t>.</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FD5343" w:rsidRDefault="00FD5343" w:rsidP="00FD5343">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FD5343" w:rsidRDefault="00FD5343" w:rsidP="00FD5343">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FD5343" w:rsidRDefault="00FD5343" w:rsidP="00FD5343">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hAnsi="PT Astra Serif"/>
          <w:sz w:val="24"/>
          <w:szCs w:val="24"/>
        </w:rPr>
        <w:t xml:space="preserve"> АО «</w:t>
      </w:r>
      <w:proofErr w:type="spellStart"/>
      <w:r>
        <w:rPr>
          <w:rFonts w:ascii="PT Astra Serif" w:hAnsi="PT Astra Serif"/>
          <w:sz w:val="24"/>
          <w:szCs w:val="24"/>
        </w:rPr>
        <w:t>Сбербанк-АСТ</w:t>
      </w:r>
      <w:proofErr w:type="spellEnd"/>
      <w:r>
        <w:rPr>
          <w:rFonts w:ascii="PT Astra Serif" w:hAnsi="PT Astra Serif"/>
          <w:sz w:val="24"/>
          <w:szCs w:val="24"/>
        </w:rPr>
        <w:t>» (далее – Оператор)</w:t>
      </w:r>
      <w:r>
        <w:rPr>
          <w:rFonts w:ascii="PT Astra Serif" w:eastAsia="Courier New" w:hAnsi="PT Astra Serif"/>
          <w:color w:val="000000"/>
          <w:sz w:val="24"/>
          <w:szCs w:val="24"/>
          <w:lang w:bidi="ru-RU"/>
        </w:rPr>
        <w:t>.</w:t>
      </w:r>
    </w:p>
    <w:p w:rsidR="00FD5343" w:rsidRDefault="00FD5343" w:rsidP="00FD5343">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FD5343" w:rsidRDefault="00FD5343" w:rsidP="00FD5343">
      <w:pPr>
        <w:spacing w:after="0"/>
        <w:ind w:firstLine="709"/>
        <w:contextualSpacing/>
        <w:jc w:val="both"/>
        <w:rPr>
          <w:rFonts w:ascii="PT Astra Serif"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hAnsi="PT Astra Serif"/>
          <w:sz w:val="24"/>
          <w:szCs w:val="24"/>
        </w:rPr>
        <w:t xml:space="preserve"> </w:t>
      </w:r>
      <w:r>
        <w:rPr>
          <w:rFonts w:ascii="PT Astra Serif" w:hAnsi="PT Astra Serif"/>
          <w:sz w:val="24"/>
          <w:szCs w:val="24"/>
        </w:rPr>
        <w:br/>
        <w:t>https://utp.sberbank-ast.ru/AP/NBT/Index/0/0/0/0.</w:t>
      </w:r>
    </w:p>
    <w:p w:rsidR="00FD5343" w:rsidRDefault="00FD5343" w:rsidP="00FD5343">
      <w:pPr>
        <w:spacing w:after="0"/>
        <w:ind w:firstLine="709"/>
        <w:contextualSpacing/>
        <w:jc w:val="both"/>
        <w:rPr>
          <w:rFonts w:ascii="PT Astra Serif"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hAnsi="PT Astra Serif"/>
          <w:sz w:val="24"/>
          <w:szCs w:val="24"/>
        </w:rPr>
        <w:t xml:space="preserve"> https://utp.sberbank-ast.ru/AP/NBT/Index/0/0/0/0.</w:t>
      </w:r>
    </w:p>
    <w:p w:rsidR="00FD5343" w:rsidRPr="004E28F8" w:rsidRDefault="00FD5343" w:rsidP="004E28F8">
      <w:pPr>
        <w:snapToGrid w:val="0"/>
        <w:spacing w:after="0" w:line="276" w:lineRule="auto"/>
        <w:ind w:firstLine="708"/>
        <w:jc w:val="both"/>
        <w:rPr>
          <w:rFonts w:ascii="PT Astra Serif" w:hAnsi="PT Astra Serif"/>
          <w:sz w:val="24"/>
          <w:szCs w:val="24"/>
        </w:rPr>
      </w:pPr>
      <w:r w:rsidRPr="00456DF8">
        <w:rPr>
          <w:rFonts w:ascii="PT Astra Serif" w:hAnsi="PT Astra Serif"/>
          <w:iCs/>
          <w:sz w:val="24"/>
          <w:szCs w:val="24"/>
          <w:lang w:eastAsia="ru-RU"/>
        </w:rPr>
        <w:t>5</w:t>
      </w:r>
      <w:r w:rsidRPr="004E28F8">
        <w:rPr>
          <w:rFonts w:ascii="PT Astra Serif" w:hAnsi="PT Astra Serif"/>
          <w:iCs/>
          <w:sz w:val="24"/>
          <w:szCs w:val="24"/>
          <w:lang w:eastAsia="ru-RU"/>
        </w:rPr>
        <w:t xml:space="preserve">. Предмет аукциона: </w:t>
      </w:r>
      <w:r w:rsidRPr="004E28F8">
        <w:rPr>
          <w:rFonts w:ascii="PT Astra Serif" w:hAnsi="PT Astra Serif"/>
          <w:iCs/>
          <w:sz w:val="24"/>
          <w:szCs w:val="24"/>
        </w:rPr>
        <w:t xml:space="preserve">право заключения договора </w:t>
      </w:r>
      <w:r w:rsidR="00456DF8" w:rsidRPr="004E28F8">
        <w:rPr>
          <w:rFonts w:ascii="PT Astra Serif" w:hAnsi="PT Astra Serif"/>
          <w:sz w:val="24"/>
          <w:szCs w:val="24"/>
        </w:rPr>
        <w:t>предоставления места на новогодней выставке - продаже</w:t>
      </w:r>
      <w:r w:rsidR="00456DF8" w:rsidRPr="004E28F8">
        <w:rPr>
          <w:rFonts w:ascii="PT Astra Serif" w:hAnsi="PT Astra Serif"/>
          <w:iCs/>
          <w:sz w:val="24"/>
          <w:szCs w:val="24"/>
          <w:lang w:eastAsia="ru-RU"/>
        </w:rPr>
        <w:t xml:space="preserve"> </w:t>
      </w:r>
      <w:r w:rsidRPr="004E28F8">
        <w:rPr>
          <w:rFonts w:ascii="PT Astra Serif" w:hAnsi="PT Astra Serif"/>
          <w:iCs/>
          <w:sz w:val="24"/>
          <w:szCs w:val="24"/>
          <w:lang w:eastAsia="ru-RU"/>
        </w:rPr>
        <w:t xml:space="preserve">(в соответствии со схемой </w:t>
      </w:r>
      <w:r w:rsidR="004E28F8" w:rsidRPr="004E28F8">
        <w:rPr>
          <w:rFonts w:ascii="PT Astra Serif" w:hAnsi="PT Astra Serif"/>
          <w:sz w:val="24"/>
          <w:szCs w:val="24"/>
        </w:rPr>
        <w:t>размещения мест на новогодней выставке </w:t>
      </w:r>
      <w:r w:rsidR="004E28F8">
        <w:rPr>
          <w:rFonts w:ascii="PT Astra Serif" w:hAnsi="PT Astra Serif"/>
          <w:sz w:val="24"/>
          <w:szCs w:val="24"/>
        </w:rPr>
        <w:t>–</w:t>
      </w:r>
      <w:r w:rsidR="004E28F8" w:rsidRPr="004E28F8">
        <w:rPr>
          <w:rFonts w:ascii="PT Astra Serif" w:hAnsi="PT Astra Serif"/>
          <w:sz w:val="24"/>
          <w:szCs w:val="24"/>
        </w:rPr>
        <w:t> продаже</w:t>
      </w:r>
      <w:r w:rsidR="004E28F8">
        <w:rPr>
          <w:rFonts w:ascii="PT Astra Serif" w:hAnsi="PT Astra Serif"/>
          <w:sz w:val="24"/>
          <w:szCs w:val="24"/>
        </w:rPr>
        <w:t xml:space="preserve"> </w:t>
      </w:r>
      <w:r w:rsidR="004E28F8" w:rsidRPr="004E28F8">
        <w:rPr>
          <w:rFonts w:ascii="PT Astra Serif" w:hAnsi="PT Astra Serif"/>
          <w:sz w:val="24"/>
          <w:szCs w:val="24"/>
        </w:rPr>
        <w:t>по адресному ориентиру:  площадь им. В.И. Ленина</w:t>
      </w:r>
      <w:r w:rsidR="004E28F8">
        <w:rPr>
          <w:rFonts w:ascii="PT Astra Serif" w:hAnsi="PT Astra Serif"/>
          <w:sz w:val="24"/>
          <w:szCs w:val="24"/>
        </w:rPr>
        <w:t xml:space="preserve">, </w:t>
      </w:r>
      <w:r w:rsidRPr="004E28F8">
        <w:rPr>
          <w:rFonts w:ascii="PT Astra Serif" w:hAnsi="PT Astra Serif"/>
          <w:iCs/>
          <w:sz w:val="24"/>
          <w:szCs w:val="24"/>
          <w:lang w:eastAsia="ru-RU"/>
        </w:rPr>
        <w:t>утвержденной</w:t>
      </w:r>
      <w:r w:rsidRPr="004E28F8">
        <w:rPr>
          <w:rFonts w:ascii="PT Astra Serif" w:eastAsia="Times New Roman" w:hAnsi="PT Astra Serif"/>
          <w:sz w:val="24"/>
          <w:szCs w:val="24"/>
          <w:lang w:eastAsia="ru-RU"/>
        </w:rPr>
        <w:t xml:space="preserve"> постановлением Администрации города Кургана от </w:t>
      </w:r>
      <w:r w:rsidR="004E28F8">
        <w:rPr>
          <w:rFonts w:ascii="PT Astra Serif" w:eastAsia="Times New Roman" w:hAnsi="PT Astra Serif"/>
          <w:sz w:val="24"/>
          <w:szCs w:val="24"/>
          <w:lang w:eastAsia="ru-RU"/>
        </w:rPr>
        <w:t>16.08.2023</w:t>
      </w:r>
      <w:r w:rsidRPr="004E28F8">
        <w:rPr>
          <w:rFonts w:ascii="PT Astra Serif" w:eastAsia="Times New Roman" w:hAnsi="PT Astra Serif"/>
          <w:sz w:val="24"/>
          <w:szCs w:val="24"/>
          <w:lang w:eastAsia="ru-RU"/>
        </w:rPr>
        <w:t xml:space="preserve"> г. №</w:t>
      </w:r>
      <w:r w:rsidR="004E28F8">
        <w:rPr>
          <w:rFonts w:ascii="PT Astra Serif" w:eastAsia="Times New Roman" w:hAnsi="PT Astra Serif"/>
          <w:sz w:val="24"/>
          <w:szCs w:val="24"/>
          <w:lang w:eastAsia="ru-RU"/>
        </w:rPr>
        <w:t>6899</w:t>
      </w:r>
      <w:r w:rsidRPr="004E28F8">
        <w:rPr>
          <w:rFonts w:ascii="PT Astra Serif" w:hAnsi="PT Astra Serif"/>
          <w:iCs/>
          <w:sz w:val="24"/>
          <w:szCs w:val="24"/>
          <w:lang w:eastAsia="ru-RU"/>
        </w:rPr>
        <w:t>), (</w:t>
      </w:r>
      <w:proofErr w:type="spellStart"/>
      <w:r w:rsidRPr="004E28F8">
        <w:rPr>
          <w:rFonts w:ascii="PT Astra Serif" w:hAnsi="PT Astra Serif"/>
          <w:iCs/>
          <w:sz w:val="24"/>
          <w:szCs w:val="24"/>
          <w:lang w:eastAsia="ru-RU"/>
        </w:rPr>
        <w:t>далее-Договор</w:t>
      </w:r>
      <w:proofErr w:type="spellEnd"/>
      <w:r w:rsidRPr="004E28F8">
        <w:rPr>
          <w:rFonts w:ascii="PT Astra Serif" w:hAnsi="PT Astra Serif"/>
          <w:iCs/>
          <w:sz w:val="24"/>
          <w:szCs w:val="24"/>
          <w:lang w:eastAsia="ru-RU"/>
        </w:rPr>
        <w:t xml:space="preserve">).       </w:t>
      </w:r>
    </w:p>
    <w:p w:rsidR="00D52EFA" w:rsidRDefault="00D52EFA" w:rsidP="004E28F8">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p>
    <w:p w:rsidR="00D52EFA" w:rsidRDefault="00D52EFA" w:rsidP="00D52EFA">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233"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tblPr>
      <w:tblGrid>
        <w:gridCol w:w="710"/>
        <w:gridCol w:w="2409"/>
        <w:gridCol w:w="1560"/>
        <w:gridCol w:w="2693"/>
        <w:gridCol w:w="992"/>
        <w:gridCol w:w="1869"/>
      </w:tblGrid>
      <w:tr w:rsidR="004E28F8" w:rsidRPr="00D72213" w:rsidTr="00926C90">
        <w:trPr>
          <w:trHeight w:val="20"/>
        </w:trPr>
        <w:tc>
          <w:tcPr>
            <w:tcW w:w="710" w:type="dxa"/>
            <w:tcBorders>
              <w:top w:val="single" w:sz="4" w:space="0" w:color="000000"/>
              <w:left w:val="single" w:sz="4" w:space="0" w:color="000000"/>
              <w:bottom w:val="single" w:sz="4" w:space="0" w:color="000000"/>
              <w:right w:val="single" w:sz="4" w:space="0" w:color="000000"/>
            </w:tcBorders>
          </w:tcPr>
          <w:p w:rsidR="004E28F8" w:rsidRPr="00D72213" w:rsidRDefault="004E28F8" w:rsidP="00456DF8">
            <w:pPr>
              <w:spacing w:after="0" w:line="240" w:lineRule="auto"/>
              <w:jc w:val="center"/>
              <w:rPr>
                <w:rFonts w:ascii="PT Astra Serif" w:eastAsia="Times New Roman" w:hAnsi="PT Astra Serif"/>
                <w:b/>
                <w:color w:val="000000"/>
                <w:sz w:val="24"/>
                <w:szCs w:val="24"/>
                <w:lang w:eastAsia="ru-RU"/>
              </w:rPr>
            </w:pPr>
            <w:bookmarkStart w:id="0" w:name="RANGE!A3%3AJ14"/>
            <w:r w:rsidRPr="00576479">
              <w:rPr>
                <w:rFonts w:ascii="PT Astra Serif" w:eastAsia="Times New Roman" w:hAnsi="PT Astra Serif"/>
                <w:b/>
                <w:color w:val="000000"/>
                <w:sz w:val="26"/>
                <w:szCs w:val="26"/>
                <w:lang w:eastAsia="ru-RU"/>
              </w:rPr>
              <w:t>№ лота</w:t>
            </w:r>
            <w:bookmarkEnd w:id="0"/>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8F8" w:rsidRPr="00D72213" w:rsidRDefault="004E28F8" w:rsidP="00456DF8">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Адресный ориентир торгового места</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8F8" w:rsidRPr="00D72213" w:rsidRDefault="004E28F8" w:rsidP="00456DF8">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Вид объекта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8F8" w:rsidRPr="00D72213" w:rsidRDefault="004E28F8" w:rsidP="00456DF8">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Специализация торгового объекта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8F8" w:rsidRPr="00D72213" w:rsidRDefault="004E28F8" w:rsidP="00456DF8">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Площадь объекта, кв.м.</w:t>
            </w:r>
          </w:p>
        </w:tc>
        <w:tc>
          <w:tcPr>
            <w:tcW w:w="18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E28F8" w:rsidRPr="00D72213" w:rsidRDefault="004E28F8" w:rsidP="00456DF8">
            <w:pPr>
              <w:spacing w:after="0" w:line="240" w:lineRule="auto"/>
              <w:jc w:val="center"/>
              <w:rPr>
                <w:rFonts w:ascii="PT Astra Serif" w:eastAsia="Times New Roman" w:hAnsi="PT Astra Serif"/>
                <w:b/>
                <w:color w:val="000000"/>
                <w:sz w:val="24"/>
                <w:szCs w:val="24"/>
                <w:lang w:eastAsia="ru-RU"/>
              </w:rPr>
            </w:pPr>
            <w:r w:rsidRPr="00D72213">
              <w:rPr>
                <w:rFonts w:ascii="PT Astra Serif" w:eastAsia="Times New Roman" w:hAnsi="PT Astra Serif"/>
                <w:b/>
                <w:color w:val="000000"/>
                <w:sz w:val="24"/>
                <w:szCs w:val="24"/>
                <w:lang w:eastAsia="ru-RU"/>
              </w:rPr>
              <w:t>Срок действия Договора</w:t>
            </w:r>
          </w:p>
        </w:tc>
      </w:tr>
      <w:tr w:rsidR="004E28F8" w:rsidRPr="00221D20" w:rsidTr="00926C90">
        <w:trPr>
          <w:trHeight w:val="20"/>
        </w:trPr>
        <w:tc>
          <w:tcPr>
            <w:tcW w:w="710" w:type="dxa"/>
            <w:tcBorders>
              <w:top w:val="single" w:sz="4" w:space="0" w:color="000000"/>
              <w:left w:val="single" w:sz="4" w:space="0" w:color="000000"/>
              <w:bottom w:val="single" w:sz="4" w:space="0" w:color="000000"/>
              <w:right w:val="single" w:sz="4" w:space="0" w:color="000000"/>
            </w:tcBorders>
          </w:tcPr>
          <w:p w:rsidR="004E28F8" w:rsidRPr="00E52A65" w:rsidRDefault="004E28F8" w:rsidP="00456DF8">
            <w:pPr>
              <w:jc w:val="center"/>
              <w:rPr>
                <w:rFonts w:ascii="PT Astra Serif" w:hAnsi="PT Astra Serif"/>
                <w:sz w:val="24"/>
                <w:szCs w:val="24"/>
              </w:rPr>
            </w:pPr>
            <w:r>
              <w:rPr>
                <w:rFonts w:ascii="PT Astra Serif" w:hAnsi="PT Astra Serif"/>
                <w:sz w:val="24"/>
                <w:szCs w:val="24"/>
              </w:rPr>
              <w:t>1</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E28F8" w:rsidRPr="00B87D90" w:rsidRDefault="004E28F8" w:rsidP="005C0487">
            <w:pPr>
              <w:jc w:val="center"/>
              <w:rPr>
                <w:rFonts w:ascii="PT Astra Serif" w:hAnsi="PT Astra Serif"/>
                <w:color w:val="000000"/>
                <w:sz w:val="24"/>
                <w:szCs w:val="24"/>
              </w:rPr>
            </w:pPr>
            <w:r w:rsidRPr="00B87D90">
              <w:rPr>
                <w:rFonts w:ascii="PT Astra Serif" w:hAnsi="PT Astra Serif"/>
                <w:color w:val="000000"/>
                <w:sz w:val="24"/>
                <w:szCs w:val="24"/>
              </w:rPr>
              <w:t>Площадь им. В.И. Ленина</w:t>
            </w:r>
            <w:r w:rsidR="005C0487">
              <w:rPr>
                <w:rFonts w:ascii="PT Astra Serif" w:hAnsi="PT Astra Serif"/>
                <w:color w:val="000000"/>
                <w:sz w:val="24"/>
                <w:szCs w:val="24"/>
              </w:rPr>
              <w:t xml:space="preserve"> (место №7)</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E28F8" w:rsidRPr="00B87D90" w:rsidRDefault="004E28F8" w:rsidP="005C0487">
            <w:pPr>
              <w:jc w:val="center"/>
              <w:rPr>
                <w:rFonts w:ascii="PT Astra Serif" w:hAnsi="PT Astra Serif"/>
                <w:color w:val="000000"/>
                <w:sz w:val="24"/>
                <w:szCs w:val="24"/>
              </w:rPr>
            </w:pPr>
            <w:r w:rsidRPr="00B87D90">
              <w:rPr>
                <w:rFonts w:ascii="PT Astra Serif" w:hAnsi="PT Astra Serif"/>
                <w:color w:val="000000"/>
                <w:sz w:val="24"/>
                <w:szCs w:val="24"/>
              </w:rPr>
              <w:t>ярмарочный домик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E28F8" w:rsidRPr="00B87D90" w:rsidRDefault="00B87D90" w:rsidP="005C0487">
            <w:pPr>
              <w:spacing w:after="0" w:line="240" w:lineRule="auto"/>
              <w:jc w:val="center"/>
              <w:rPr>
                <w:rFonts w:ascii="PT Astra Serif" w:eastAsia="Times New Roman" w:hAnsi="PT Astra Serif"/>
                <w:color w:val="000000"/>
                <w:sz w:val="24"/>
                <w:szCs w:val="24"/>
                <w:lang w:eastAsia="ru-RU"/>
              </w:rPr>
            </w:pPr>
            <w:r w:rsidRPr="00B87D90">
              <w:rPr>
                <w:rFonts w:ascii="PT Astra Serif" w:hAnsi="PT Astra Serif"/>
                <w:sz w:val="24"/>
                <w:szCs w:val="24"/>
              </w:rPr>
              <w:t>услуги общественного 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28F8" w:rsidRPr="00B87D90" w:rsidRDefault="00B87D90" w:rsidP="005C0487">
            <w:pPr>
              <w:jc w:val="center"/>
              <w:rPr>
                <w:rFonts w:ascii="PT Astra Serif" w:hAnsi="PT Astra Serif"/>
                <w:color w:val="000000"/>
                <w:sz w:val="24"/>
                <w:szCs w:val="24"/>
              </w:rPr>
            </w:pPr>
            <w:r w:rsidRPr="00B87D90">
              <w:rPr>
                <w:rFonts w:ascii="PT Astra Serif" w:hAnsi="PT Astra Serif"/>
                <w:color w:val="000000"/>
                <w:sz w:val="24"/>
                <w:szCs w:val="24"/>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4E28F8" w:rsidRPr="00B87D90" w:rsidRDefault="004E28F8" w:rsidP="005C0487">
            <w:pPr>
              <w:spacing w:after="0" w:line="240" w:lineRule="auto"/>
              <w:jc w:val="center"/>
              <w:rPr>
                <w:rFonts w:ascii="PT Astra Serif" w:eastAsia="Times New Roman" w:hAnsi="PT Astra Serif"/>
                <w:color w:val="000000"/>
                <w:sz w:val="24"/>
                <w:szCs w:val="24"/>
                <w:lang w:eastAsia="ru-RU"/>
              </w:rPr>
            </w:pPr>
            <w:r w:rsidRPr="00B87D90">
              <w:rPr>
                <w:rFonts w:ascii="PT Astra Serif" w:eastAsia="Times New Roman" w:hAnsi="PT Astra Serif"/>
                <w:color w:val="000000"/>
                <w:sz w:val="24"/>
                <w:szCs w:val="24"/>
                <w:lang w:eastAsia="ru-RU"/>
              </w:rPr>
              <w:t>с 15.12 по 23.02</w:t>
            </w:r>
          </w:p>
        </w:tc>
      </w:tr>
      <w:tr w:rsidR="00B87D90" w:rsidRPr="00221D20" w:rsidTr="00926C90">
        <w:trPr>
          <w:trHeight w:val="20"/>
        </w:trPr>
        <w:tc>
          <w:tcPr>
            <w:tcW w:w="710" w:type="dxa"/>
            <w:tcBorders>
              <w:top w:val="single" w:sz="4" w:space="0" w:color="000000"/>
              <w:left w:val="single" w:sz="4" w:space="0" w:color="000000"/>
              <w:bottom w:val="single" w:sz="4" w:space="0" w:color="000000"/>
              <w:right w:val="single" w:sz="4" w:space="0" w:color="000000"/>
            </w:tcBorders>
          </w:tcPr>
          <w:p w:rsidR="00B87D90" w:rsidRPr="007825C0" w:rsidRDefault="00B87D90" w:rsidP="00456DF8">
            <w:pPr>
              <w:spacing w:after="0" w:line="240" w:lineRule="auto"/>
              <w:jc w:val="center"/>
              <w:rPr>
                <w:rFonts w:ascii="PT Astra Serif" w:hAnsi="PT Astra Serif"/>
                <w:color w:val="000000"/>
                <w:sz w:val="24"/>
                <w:szCs w:val="24"/>
              </w:rPr>
            </w:pPr>
            <w:r>
              <w:rPr>
                <w:rFonts w:ascii="PT Astra Serif" w:hAnsi="PT Astra Serif"/>
                <w:color w:val="000000"/>
                <w:sz w:val="24"/>
                <w:szCs w:val="24"/>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87D90" w:rsidRPr="00B87D90" w:rsidRDefault="00B87D90" w:rsidP="005C0487">
            <w:pPr>
              <w:jc w:val="center"/>
              <w:rPr>
                <w:sz w:val="24"/>
                <w:szCs w:val="24"/>
              </w:rPr>
            </w:pPr>
            <w:r w:rsidRPr="00B87D90">
              <w:rPr>
                <w:rFonts w:ascii="PT Astra Serif" w:hAnsi="PT Astra Serif"/>
                <w:color w:val="000000"/>
                <w:sz w:val="24"/>
                <w:szCs w:val="24"/>
              </w:rPr>
              <w:t>Площадь им. В.И. Ленина</w:t>
            </w:r>
            <w:r w:rsidR="005C0487">
              <w:rPr>
                <w:rFonts w:ascii="PT Astra Serif" w:hAnsi="PT Astra Serif"/>
                <w:color w:val="000000"/>
                <w:sz w:val="24"/>
                <w:szCs w:val="24"/>
              </w:rPr>
              <w:t xml:space="preserve"> (место №8)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87D90" w:rsidRPr="00B87D90" w:rsidRDefault="00B87D90" w:rsidP="005C0487">
            <w:pPr>
              <w:jc w:val="center"/>
              <w:rPr>
                <w:sz w:val="24"/>
                <w:szCs w:val="24"/>
              </w:rPr>
            </w:pPr>
            <w:r w:rsidRPr="00B87D90">
              <w:rPr>
                <w:rFonts w:ascii="PT Astra Serif" w:hAnsi="PT Astra Serif"/>
                <w:color w:val="000000"/>
                <w:sz w:val="24"/>
                <w:szCs w:val="24"/>
              </w:rPr>
              <w:t>ярмарочный домик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7D90" w:rsidRPr="00B87D90" w:rsidRDefault="00B87D90" w:rsidP="005C0487">
            <w:pPr>
              <w:jc w:val="center"/>
              <w:rPr>
                <w:sz w:val="24"/>
                <w:szCs w:val="24"/>
              </w:rPr>
            </w:pPr>
            <w:r w:rsidRPr="00B87D90">
              <w:rPr>
                <w:rFonts w:ascii="PT Astra Serif" w:hAnsi="PT Astra Serif"/>
                <w:sz w:val="24"/>
                <w:szCs w:val="24"/>
              </w:rPr>
              <w:t>услуги общественного 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87D90" w:rsidRPr="00B87D90" w:rsidRDefault="00B87D90" w:rsidP="005C0487">
            <w:pPr>
              <w:spacing w:after="0" w:line="240" w:lineRule="auto"/>
              <w:jc w:val="center"/>
              <w:rPr>
                <w:rFonts w:ascii="PT Astra Serif" w:eastAsia="Times New Roman" w:hAnsi="PT Astra Serif"/>
                <w:color w:val="000000"/>
                <w:sz w:val="24"/>
                <w:szCs w:val="24"/>
                <w:lang w:eastAsia="ru-RU"/>
              </w:rPr>
            </w:pPr>
            <w:r w:rsidRPr="00B87D90">
              <w:rPr>
                <w:rFonts w:ascii="PT Astra Serif" w:eastAsia="Times New Roman" w:hAnsi="PT Astra Serif"/>
                <w:color w:val="000000"/>
                <w:sz w:val="24"/>
                <w:szCs w:val="24"/>
                <w:lang w:eastAsia="ru-RU"/>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B87D90" w:rsidRPr="00B87D90" w:rsidRDefault="00B87D90" w:rsidP="005C0487">
            <w:pPr>
              <w:jc w:val="center"/>
              <w:rPr>
                <w:sz w:val="24"/>
                <w:szCs w:val="24"/>
              </w:rPr>
            </w:pPr>
            <w:r w:rsidRPr="00B87D90">
              <w:rPr>
                <w:rFonts w:ascii="PT Astra Serif" w:eastAsia="Times New Roman" w:hAnsi="PT Astra Serif"/>
                <w:color w:val="000000"/>
                <w:sz w:val="24"/>
                <w:szCs w:val="24"/>
                <w:lang w:eastAsia="ru-RU"/>
              </w:rPr>
              <w:t>с 15.12 по 23.02</w:t>
            </w:r>
          </w:p>
        </w:tc>
      </w:tr>
      <w:tr w:rsidR="00B87D90" w:rsidRPr="00221D20" w:rsidTr="00926C90">
        <w:trPr>
          <w:trHeight w:val="20"/>
        </w:trPr>
        <w:tc>
          <w:tcPr>
            <w:tcW w:w="710" w:type="dxa"/>
            <w:tcBorders>
              <w:top w:val="single" w:sz="4" w:space="0" w:color="000000"/>
              <w:left w:val="single" w:sz="4" w:space="0" w:color="000000"/>
              <w:bottom w:val="single" w:sz="4" w:space="0" w:color="000000"/>
              <w:right w:val="single" w:sz="4" w:space="0" w:color="000000"/>
            </w:tcBorders>
          </w:tcPr>
          <w:p w:rsidR="00B87D90" w:rsidRPr="007825C0" w:rsidRDefault="00B87D90" w:rsidP="00456DF8">
            <w:pPr>
              <w:jc w:val="center"/>
              <w:rPr>
                <w:rFonts w:ascii="PT Astra Serif" w:hAnsi="PT Astra Serif"/>
                <w:color w:val="000000"/>
                <w:sz w:val="24"/>
                <w:szCs w:val="24"/>
              </w:rPr>
            </w:pPr>
            <w:r>
              <w:rPr>
                <w:rFonts w:ascii="PT Astra Serif" w:hAnsi="PT Astra Serif"/>
                <w:color w:val="000000"/>
                <w:sz w:val="24"/>
                <w:szCs w:val="24"/>
              </w:rPr>
              <w:t>3</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B87D90" w:rsidRPr="00B87D90" w:rsidRDefault="00B87D90" w:rsidP="005C0487">
            <w:pPr>
              <w:jc w:val="center"/>
              <w:rPr>
                <w:sz w:val="24"/>
                <w:szCs w:val="24"/>
              </w:rPr>
            </w:pPr>
            <w:r w:rsidRPr="00B87D90">
              <w:rPr>
                <w:rFonts w:ascii="PT Astra Serif" w:hAnsi="PT Astra Serif"/>
                <w:color w:val="000000"/>
                <w:sz w:val="24"/>
                <w:szCs w:val="24"/>
              </w:rPr>
              <w:t>Площадь им. В.И. Ленина</w:t>
            </w:r>
            <w:r w:rsidR="005C0487">
              <w:rPr>
                <w:rFonts w:ascii="PT Astra Serif" w:hAnsi="PT Astra Serif"/>
                <w:color w:val="000000"/>
                <w:sz w:val="24"/>
                <w:szCs w:val="24"/>
              </w:rPr>
              <w:t xml:space="preserve"> (место №9)</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B87D90" w:rsidRPr="00B87D90" w:rsidRDefault="00B87D90" w:rsidP="005C0487">
            <w:pPr>
              <w:jc w:val="center"/>
              <w:rPr>
                <w:sz w:val="24"/>
                <w:szCs w:val="24"/>
              </w:rPr>
            </w:pPr>
            <w:r w:rsidRPr="00B87D90">
              <w:rPr>
                <w:rFonts w:ascii="PT Astra Serif" w:hAnsi="PT Astra Serif"/>
                <w:color w:val="000000"/>
                <w:sz w:val="24"/>
                <w:szCs w:val="24"/>
              </w:rPr>
              <w:t>ярмарочный домик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B87D90" w:rsidRPr="00B87D90" w:rsidRDefault="00B87D90" w:rsidP="005C0487">
            <w:pPr>
              <w:jc w:val="center"/>
              <w:rPr>
                <w:sz w:val="24"/>
                <w:szCs w:val="24"/>
              </w:rPr>
            </w:pPr>
            <w:r w:rsidRPr="00B87D90">
              <w:rPr>
                <w:rFonts w:ascii="PT Astra Serif" w:hAnsi="PT Astra Serif"/>
                <w:sz w:val="24"/>
                <w:szCs w:val="24"/>
              </w:rPr>
              <w:t>услуги общественного 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87D90" w:rsidRPr="00B87D90" w:rsidRDefault="00B87D90" w:rsidP="005C0487">
            <w:pPr>
              <w:jc w:val="center"/>
              <w:rPr>
                <w:rFonts w:ascii="PT Astra Serif" w:hAnsi="PT Astra Serif"/>
                <w:color w:val="000000"/>
                <w:sz w:val="24"/>
                <w:szCs w:val="24"/>
              </w:rPr>
            </w:pPr>
            <w:r w:rsidRPr="00B87D90">
              <w:rPr>
                <w:rFonts w:ascii="PT Astra Serif" w:hAnsi="PT Astra Serif"/>
                <w:color w:val="000000"/>
                <w:sz w:val="24"/>
                <w:szCs w:val="24"/>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B87D90" w:rsidRPr="00B87D90" w:rsidRDefault="00B87D90" w:rsidP="005C0487">
            <w:pPr>
              <w:jc w:val="center"/>
              <w:rPr>
                <w:sz w:val="24"/>
                <w:szCs w:val="24"/>
              </w:rPr>
            </w:pPr>
            <w:r w:rsidRPr="00B87D90">
              <w:rPr>
                <w:rFonts w:ascii="PT Astra Serif" w:eastAsia="Times New Roman" w:hAnsi="PT Astra Serif"/>
                <w:color w:val="000000"/>
                <w:sz w:val="24"/>
                <w:szCs w:val="24"/>
                <w:lang w:eastAsia="ru-RU"/>
              </w:rPr>
              <w:t>с 15.12 по 23.02</w:t>
            </w:r>
          </w:p>
        </w:tc>
      </w:tr>
      <w:tr w:rsidR="004E28F8" w:rsidRPr="00221D20" w:rsidTr="00926C90">
        <w:trPr>
          <w:trHeight w:val="555"/>
        </w:trPr>
        <w:tc>
          <w:tcPr>
            <w:tcW w:w="710" w:type="dxa"/>
            <w:tcBorders>
              <w:top w:val="single" w:sz="4" w:space="0" w:color="000000"/>
              <w:left w:val="single" w:sz="4" w:space="0" w:color="000000"/>
              <w:bottom w:val="single" w:sz="4" w:space="0" w:color="000000"/>
              <w:right w:val="single" w:sz="4" w:space="0" w:color="000000"/>
            </w:tcBorders>
          </w:tcPr>
          <w:p w:rsidR="004E28F8" w:rsidRPr="007825C0" w:rsidRDefault="004E28F8" w:rsidP="00AB67A5">
            <w:pPr>
              <w:jc w:val="center"/>
              <w:rPr>
                <w:rFonts w:ascii="PT Astra Serif" w:hAnsi="PT Astra Serif" w:cs="Calibri"/>
                <w:color w:val="000000"/>
                <w:sz w:val="24"/>
                <w:szCs w:val="24"/>
              </w:rPr>
            </w:pPr>
            <w:r>
              <w:rPr>
                <w:rFonts w:ascii="PT Astra Serif" w:hAnsi="PT Astra Serif" w:cs="Calibri"/>
                <w:color w:val="000000"/>
                <w:sz w:val="24"/>
                <w:szCs w:val="24"/>
              </w:rPr>
              <w:t>4</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4E28F8" w:rsidRPr="00B87D90" w:rsidRDefault="004E28F8" w:rsidP="005C0487">
            <w:pPr>
              <w:jc w:val="center"/>
              <w:rPr>
                <w:sz w:val="24"/>
                <w:szCs w:val="24"/>
              </w:rPr>
            </w:pPr>
            <w:r w:rsidRPr="00B87D90">
              <w:rPr>
                <w:rFonts w:ascii="PT Astra Serif" w:hAnsi="PT Astra Serif"/>
                <w:color w:val="000000"/>
                <w:sz w:val="24"/>
                <w:szCs w:val="24"/>
              </w:rPr>
              <w:t xml:space="preserve">Площадь им. В.И. </w:t>
            </w:r>
            <w:r w:rsidRPr="00B87D90">
              <w:rPr>
                <w:rFonts w:ascii="PT Astra Serif" w:hAnsi="PT Astra Serif"/>
                <w:color w:val="000000"/>
                <w:sz w:val="24"/>
                <w:szCs w:val="24"/>
              </w:rPr>
              <w:lastRenderedPageBreak/>
              <w:t>Ленина</w:t>
            </w:r>
            <w:r w:rsidR="005C0487">
              <w:rPr>
                <w:rFonts w:ascii="PT Astra Serif" w:hAnsi="PT Astra Serif"/>
                <w:color w:val="000000"/>
                <w:sz w:val="24"/>
                <w:szCs w:val="24"/>
              </w:rPr>
              <w:t xml:space="preserve"> (место №10)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4E28F8" w:rsidRPr="00B87D90" w:rsidRDefault="004E28F8" w:rsidP="005C0487">
            <w:pPr>
              <w:jc w:val="center"/>
              <w:rPr>
                <w:sz w:val="24"/>
                <w:szCs w:val="24"/>
              </w:rPr>
            </w:pPr>
            <w:r w:rsidRPr="00B87D90">
              <w:rPr>
                <w:rFonts w:ascii="PT Astra Serif" w:hAnsi="PT Astra Serif"/>
                <w:color w:val="000000"/>
                <w:sz w:val="24"/>
                <w:szCs w:val="24"/>
              </w:rPr>
              <w:lastRenderedPageBreak/>
              <w:t xml:space="preserve">ярмарочный </w:t>
            </w:r>
            <w:r w:rsidRPr="00B87D90">
              <w:rPr>
                <w:rFonts w:ascii="PT Astra Serif" w:hAnsi="PT Astra Serif"/>
                <w:color w:val="000000"/>
                <w:sz w:val="24"/>
                <w:szCs w:val="24"/>
              </w:rPr>
              <w:lastRenderedPageBreak/>
              <w:t>домик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E28F8" w:rsidRPr="00B87D90" w:rsidRDefault="005C0487" w:rsidP="005C0487">
            <w:pPr>
              <w:spacing w:after="0" w:line="240" w:lineRule="auto"/>
              <w:jc w:val="center"/>
              <w:rPr>
                <w:rFonts w:ascii="PT Astra Serif" w:eastAsia="Times New Roman" w:hAnsi="PT Astra Serif"/>
                <w:color w:val="000000"/>
                <w:sz w:val="24"/>
                <w:szCs w:val="24"/>
                <w:lang w:eastAsia="ru-RU"/>
              </w:rPr>
            </w:pPr>
            <w:r w:rsidRPr="00B87D90">
              <w:rPr>
                <w:rFonts w:ascii="PT Astra Serif" w:hAnsi="PT Astra Serif"/>
                <w:sz w:val="24"/>
                <w:szCs w:val="24"/>
              </w:rPr>
              <w:lastRenderedPageBreak/>
              <w:t>услуги общественного питания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4E28F8" w:rsidRPr="00B87D90" w:rsidRDefault="00B87D90" w:rsidP="005C0487">
            <w:pPr>
              <w:spacing w:after="0" w:line="240" w:lineRule="auto"/>
              <w:jc w:val="center"/>
              <w:rPr>
                <w:rFonts w:ascii="PT Astra Serif" w:eastAsia="Times New Roman" w:hAnsi="PT Astra Serif"/>
                <w:color w:val="000000"/>
                <w:sz w:val="24"/>
                <w:szCs w:val="24"/>
                <w:lang w:eastAsia="ru-RU"/>
              </w:rPr>
            </w:pPr>
            <w:r w:rsidRPr="00B87D90">
              <w:rPr>
                <w:rFonts w:ascii="PT Astra Serif" w:eastAsia="Times New Roman" w:hAnsi="PT Astra Serif"/>
                <w:color w:val="000000"/>
                <w:sz w:val="24"/>
                <w:szCs w:val="24"/>
                <w:lang w:eastAsia="ru-RU"/>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4E28F8" w:rsidRPr="00B87D90" w:rsidRDefault="004E28F8" w:rsidP="005C0487">
            <w:pPr>
              <w:jc w:val="center"/>
              <w:rPr>
                <w:sz w:val="24"/>
                <w:szCs w:val="24"/>
              </w:rPr>
            </w:pPr>
            <w:r w:rsidRPr="00B87D90">
              <w:rPr>
                <w:rFonts w:ascii="PT Astra Serif" w:eastAsia="Times New Roman" w:hAnsi="PT Astra Serif"/>
                <w:color w:val="000000"/>
                <w:sz w:val="24"/>
                <w:szCs w:val="24"/>
                <w:lang w:eastAsia="ru-RU"/>
              </w:rPr>
              <w:t>с 15.12 по 23.02</w:t>
            </w:r>
          </w:p>
        </w:tc>
      </w:tr>
      <w:tr w:rsidR="005C0487" w:rsidRPr="00221D20" w:rsidTr="00926C90">
        <w:trPr>
          <w:trHeight w:val="555"/>
        </w:trPr>
        <w:tc>
          <w:tcPr>
            <w:tcW w:w="710" w:type="dxa"/>
            <w:tcBorders>
              <w:top w:val="single" w:sz="4" w:space="0" w:color="000000"/>
              <w:left w:val="single" w:sz="4" w:space="0" w:color="000000"/>
              <w:bottom w:val="single" w:sz="4" w:space="0" w:color="000000"/>
              <w:right w:val="single" w:sz="4" w:space="0" w:color="000000"/>
            </w:tcBorders>
          </w:tcPr>
          <w:p w:rsidR="005C0487" w:rsidRDefault="005C0487" w:rsidP="00AB67A5">
            <w:pPr>
              <w:jc w:val="center"/>
              <w:rPr>
                <w:rFonts w:ascii="PT Astra Serif" w:hAnsi="PT Astra Serif" w:cs="Calibri"/>
                <w:color w:val="000000"/>
                <w:sz w:val="24"/>
                <w:szCs w:val="24"/>
              </w:rPr>
            </w:pPr>
            <w:r>
              <w:rPr>
                <w:rFonts w:ascii="PT Astra Serif" w:hAnsi="PT Astra Serif" w:cs="Calibri"/>
                <w:color w:val="000000"/>
                <w:sz w:val="24"/>
                <w:szCs w:val="24"/>
              </w:rPr>
              <w:lastRenderedPageBreak/>
              <w:t>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rsidR="005C0487" w:rsidRPr="00B87D90" w:rsidRDefault="005C0487" w:rsidP="005C0487">
            <w:pPr>
              <w:jc w:val="center"/>
              <w:rPr>
                <w:rFonts w:ascii="PT Astra Serif" w:hAnsi="PT Astra Serif"/>
                <w:color w:val="000000"/>
                <w:sz w:val="24"/>
                <w:szCs w:val="24"/>
              </w:rPr>
            </w:pPr>
            <w:r w:rsidRPr="00B87D90">
              <w:rPr>
                <w:rFonts w:ascii="PT Astra Serif" w:hAnsi="PT Astra Serif"/>
                <w:color w:val="000000"/>
                <w:sz w:val="24"/>
                <w:szCs w:val="24"/>
              </w:rPr>
              <w:t>Площадь им. В.И. Ленина</w:t>
            </w:r>
            <w:r>
              <w:rPr>
                <w:rFonts w:ascii="PT Astra Serif" w:hAnsi="PT Astra Serif"/>
                <w:color w:val="000000"/>
                <w:sz w:val="24"/>
                <w:szCs w:val="24"/>
              </w:rPr>
              <w:t xml:space="preserve"> (место №11)</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rsidR="005C0487" w:rsidRPr="00B87D90" w:rsidRDefault="00C10D92" w:rsidP="005C0487">
            <w:pPr>
              <w:jc w:val="center"/>
              <w:rPr>
                <w:rFonts w:ascii="PT Astra Serif" w:hAnsi="PT Astra Serif"/>
                <w:color w:val="000000"/>
                <w:sz w:val="24"/>
                <w:szCs w:val="24"/>
              </w:rPr>
            </w:pPr>
            <w:r w:rsidRPr="00B87D90">
              <w:rPr>
                <w:rFonts w:ascii="PT Astra Serif" w:hAnsi="PT Astra Serif"/>
                <w:color w:val="000000"/>
                <w:sz w:val="24"/>
                <w:szCs w:val="24"/>
              </w:rPr>
              <w:t>ярмарочный домик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5C0487" w:rsidRDefault="005C0487" w:rsidP="005C0487">
            <w:pPr>
              <w:spacing w:after="0" w:line="240" w:lineRule="auto"/>
              <w:jc w:val="center"/>
              <w:rPr>
                <w:rFonts w:ascii="PT Astra Serif" w:hAnsi="PT Astra Serif"/>
                <w:sz w:val="24"/>
                <w:szCs w:val="24"/>
              </w:rPr>
            </w:pPr>
            <w:r>
              <w:rPr>
                <w:rFonts w:ascii="PT Astra Serif" w:hAnsi="PT Astra Serif"/>
                <w:sz w:val="24"/>
                <w:szCs w:val="24"/>
              </w:rPr>
              <w:t>непродовольственные товары</w:t>
            </w:r>
            <w:r w:rsidRPr="00B87D90">
              <w:rPr>
                <w:rFonts w:ascii="PT Astra Serif" w:hAnsi="PT Astra Serif"/>
                <w:sz w:val="24"/>
                <w:szCs w:val="24"/>
              </w:rPr>
              <w:t xml:space="preserve">, </w:t>
            </w:r>
            <w:r>
              <w:rPr>
                <w:rFonts w:ascii="PT Astra Serif" w:hAnsi="PT Astra Serif"/>
                <w:sz w:val="24"/>
                <w:szCs w:val="24"/>
              </w:rPr>
              <w:t>сувенирная продукция, изделия</w:t>
            </w:r>
            <w:r w:rsidRPr="00B87D90">
              <w:rPr>
                <w:rFonts w:ascii="PT Astra Serif" w:hAnsi="PT Astra Serif"/>
                <w:sz w:val="24"/>
                <w:szCs w:val="24"/>
              </w:rPr>
              <w:t xml:space="preserve"> народно-художественных промыслов и ремесел собственного производства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C0487" w:rsidRPr="00B87D90" w:rsidRDefault="005C0487" w:rsidP="005C0487">
            <w:pPr>
              <w:spacing w:after="0" w:line="240" w:lineRule="auto"/>
              <w:jc w:val="center"/>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6</w:t>
            </w:r>
          </w:p>
        </w:tc>
        <w:tc>
          <w:tcPr>
            <w:tcW w:w="1869" w:type="dxa"/>
            <w:tcBorders>
              <w:top w:val="single" w:sz="4" w:space="0" w:color="000000"/>
              <w:left w:val="single" w:sz="4" w:space="0" w:color="000000"/>
              <w:bottom w:val="single" w:sz="4" w:space="0" w:color="000000"/>
              <w:right w:val="single" w:sz="4" w:space="0" w:color="000000"/>
            </w:tcBorders>
            <w:shd w:val="clear" w:color="auto" w:fill="auto"/>
          </w:tcPr>
          <w:p w:rsidR="005C0487" w:rsidRPr="00B87D90" w:rsidRDefault="005C0487" w:rsidP="005C0487">
            <w:pPr>
              <w:jc w:val="center"/>
              <w:rPr>
                <w:rFonts w:ascii="PT Astra Serif" w:eastAsia="Times New Roman" w:hAnsi="PT Astra Serif"/>
                <w:color w:val="000000"/>
                <w:sz w:val="24"/>
                <w:szCs w:val="24"/>
                <w:lang w:eastAsia="ru-RU"/>
              </w:rPr>
            </w:pPr>
            <w:r w:rsidRPr="00B87D90">
              <w:rPr>
                <w:rFonts w:ascii="PT Astra Serif" w:eastAsia="Times New Roman" w:hAnsi="PT Astra Serif"/>
                <w:color w:val="000000"/>
                <w:sz w:val="24"/>
                <w:szCs w:val="24"/>
                <w:lang w:eastAsia="ru-RU"/>
              </w:rPr>
              <w:t>с 15.12 по 23.02</w:t>
            </w:r>
          </w:p>
        </w:tc>
      </w:tr>
    </w:tbl>
    <w:p w:rsidR="00EB30BB" w:rsidRDefault="00EB30BB" w:rsidP="00D52EFA">
      <w:pPr>
        <w:tabs>
          <w:tab w:val="left" w:pos="709"/>
        </w:tabs>
        <w:spacing w:after="0" w:line="240" w:lineRule="auto"/>
        <w:ind w:firstLine="709"/>
        <w:jc w:val="both"/>
        <w:rPr>
          <w:rFonts w:ascii="PT Astra Serif" w:hAnsi="PT Astra Serif"/>
          <w:iCs/>
          <w:sz w:val="24"/>
          <w:szCs w:val="24"/>
          <w:lang w:eastAsia="ru-RU"/>
        </w:rPr>
      </w:pPr>
    </w:p>
    <w:p w:rsidR="00D975AD" w:rsidRPr="00D975AD" w:rsidRDefault="00D52EFA" w:rsidP="00D975AD">
      <w:pPr>
        <w:ind w:firstLine="708"/>
        <w:jc w:val="both"/>
        <w:rPr>
          <w:rFonts w:ascii="PT Astra Serif" w:eastAsia="Calibri" w:hAnsi="PT Astra Serif" w:cs="Times New Roman"/>
          <w:color w:val="000000"/>
          <w:sz w:val="24"/>
          <w:szCs w:val="24"/>
        </w:rPr>
      </w:pPr>
      <w:r w:rsidRPr="00D975AD">
        <w:rPr>
          <w:rFonts w:ascii="PT Astra Serif" w:hAnsi="PT Astra Serif"/>
          <w:sz w:val="24"/>
          <w:szCs w:val="24"/>
        </w:rPr>
        <w:t xml:space="preserve">6. </w:t>
      </w:r>
      <w:proofErr w:type="gramStart"/>
      <w:r w:rsidR="00D975AD" w:rsidRPr="00D975AD">
        <w:rPr>
          <w:rFonts w:ascii="PT Astra Serif" w:eastAsia="Calibri" w:hAnsi="PT Astra Serif" w:cs="Times New Roman"/>
          <w:sz w:val="24"/>
          <w:szCs w:val="24"/>
        </w:rPr>
        <w:t xml:space="preserve">Начальная (минимальная) цена права заключения договора предоставления места на новогодней выставке - продаже рассчитывается на основании Методики </w:t>
      </w:r>
      <w:r w:rsidR="00D975AD" w:rsidRPr="00D975AD">
        <w:rPr>
          <w:rFonts w:ascii="PT Astra Serif" w:eastAsia="Calibri" w:hAnsi="PT Astra Serif" w:cs="Times New Roman"/>
          <w:bCs/>
          <w:sz w:val="24"/>
          <w:szCs w:val="24"/>
        </w:rPr>
        <w:t xml:space="preserve">определения размера </w:t>
      </w:r>
      <w:r w:rsidR="00D975AD" w:rsidRPr="00D975AD">
        <w:rPr>
          <w:rFonts w:ascii="PT Astra Serif" w:eastAsia="Calibri" w:hAnsi="PT Astra Serif" w:cs="Times New Roman"/>
          <w:sz w:val="24"/>
          <w:szCs w:val="24"/>
        </w:rPr>
        <w:t xml:space="preserve">платы за размещение нестационарных объектов уличной торговли, общественного питания и бытового обслуживания при проведении праздничных мероприятий в городе Кургане, утвержденной постановлением Администрации города Кургана от 10.04.2023 г. №2672 (для нерабочих праздничных дней, установленных ст.112 гл.18 ТК РФ) и Методики </w:t>
      </w:r>
      <w:r w:rsidR="00D975AD" w:rsidRPr="00D975AD">
        <w:rPr>
          <w:rFonts w:ascii="PT Astra Serif" w:eastAsia="Calibri" w:hAnsi="PT Astra Serif" w:cs="Times New Roman"/>
          <w:bCs/>
          <w:sz w:val="24"/>
          <w:szCs w:val="24"/>
        </w:rPr>
        <w:t>определения</w:t>
      </w:r>
      <w:proofErr w:type="gramEnd"/>
      <w:r w:rsidR="00D975AD" w:rsidRPr="00D975AD">
        <w:rPr>
          <w:rFonts w:ascii="PT Astra Serif" w:eastAsia="Calibri" w:hAnsi="PT Astra Serif" w:cs="Times New Roman"/>
          <w:bCs/>
          <w:sz w:val="24"/>
          <w:szCs w:val="24"/>
        </w:rPr>
        <w:t xml:space="preserve"> размера </w:t>
      </w:r>
      <w:r w:rsidR="00D975AD" w:rsidRPr="00D975AD">
        <w:rPr>
          <w:rFonts w:ascii="PT Astra Serif" w:eastAsia="Calibri" w:hAnsi="PT Astra Serif" w:cs="Times New Roman"/>
          <w:sz w:val="24"/>
          <w:szCs w:val="24"/>
        </w:rPr>
        <w:t>платы за размещение нестационарного объекта уличной торговли, утвержденной постановлением Администрации города Кургана от 30.07.2021 г. № 5419 (для рабочих и выходных дней согласно производственному календарю).</w:t>
      </w:r>
    </w:p>
    <w:p w:rsidR="00D52EFA" w:rsidRDefault="003D3377" w:rsidP="00D975AD">
      <w:pPr>
        <w:ind w:firstLine="708"/>
        <w:jc w:val="both"/>
        <w:rPr>
          <w:rFonts w:ascii="PT Astra Serif" w:hAnsi="PT Astra Serif"/>
          <w:sz w:val="24"/>
          <w:szCs w:val="24"/>
          <w:lang w:eastAsia="ru-RU"/>
        </w:rPr>
      </w:pPr>
      <w:r w:rsidRPr="00D50A86">
        <w:rPr>
          <w:rFonts w:ascii="PT Astra Serif" w:hAnsi="PT Astra Serif"/>
          <w:sz w:val="24"/>
          <w:szCs w:val="24"/>
          <w:lang w:eastAsia="ru-RU"/>
        </w:rPr>
        <w:tab/>
      </w:r>
      <w:r w:rsidRPr="00D50A86">
        <w:rPr>
          <w:rFonts w:ascii="PT Astra Serif" w:hAnsi="PT Astra Serif"/>
          <w:sz w:val="24"/>
          <w:szCs w:val="24"/>
          <w:lang w:eastAsia="ru-RU"/>
        </w:rPr>
        <w:tab/>
      </w:r>
      <w:r>
        <w:rPr>
          <w:rFonts w:ascii="PT Astra Serif" w:hAnsi="PT Astra Serif"/>
          <w:sz w:val="24"/>
          <w:szCs w:val="24"/>
          <w:lang w:eastAsia="ru-RU"/>
        </w:rPr>
        <w:tab/>
      </w:r>
      <w:r>
        <w:rPr>
          <w:rFonts w:ascii="PT Astra Serif" w:hAnsi="PT Astra Serif"/>
          <w:sz w:val="24"/>
          <w:szCs w:val="24"/>
          <w:lang w:eastAsia="ru-RU"/>
        </w:rPr>
        <w:tab/>
      </w:r>
      <w:r>
        <w:rPr>
          <w:rFonts w:ascii="PT Astra Serif" w:hAnsi="PT Astra Serif"/>
          <w:sz w:val="24"/>
          <w:szCs w:val="24"/>
          <w:lang w:eastAsia="ru-RU"/>
        </w:rPr>
        <w:tab/>
      </w:r>
      <w:r w:rsidR="00D52EFA">
        <w:rPr>
          <w:rFonts w:ascii="PT Astra Serif" w:hAnsi="PT Astra Serif"/>
          <w:sz w:val="24"/>
          <w:szCs w:val="24"/>
          <w:lang w:eastAsia="ru-RU"/>
        </w:rPr>
        <w:tab/>
      </w:r>
      <w:r w:rsidR="00D52EFA">
        <w:rPr>
          <w:rFonts w:ascii="PT Astra Serif" w:hAnsi="PT Astra Serif"/>
          <w:sz w:val="24"/>
          <w:szCs w:val="24"/>
          <w:lang w:eastAsia="ru-RU"/>
        </w:rPr>
        <w:tab/>
      </w:r>
      <w:r w:rsidR="00D52EFA">
        <w:rPr>
          <w:rFonts w:ascii="PT Astra Serif" w:hAnsi="PT Astra Serif"/>
          <w:sz w:val="24"/>
          <w:szCs w:val="24"/>
          <w:lang w:eastAsia="ru-RU"/>
        </w:rPr>
        <w:tab/>
      </w:r>
      <w:r w:rsidR="00D52EFA">
        <w:rPr>
          <w:rFonts w:ascii="PT Astra Serif" w:hAnsi="PT Astra Serif"/>
          <w:sz w:val="24"/>
          <w:szCs w:val="24"/>
          <w:lang w:eastAsia="ru-RU"/>
        </w:rPr>
        <w:tab/>
      </w:r>
      <w:r w:rsidR="00D52EFA">
        <w:rPr>
          <w:rFonts w:ascii="PT Astra Serif" w:hAnsi="PT Astra Serif"/>
          <w:sz w:val="24"/>
          <w:szCs w:val="24"/>
          <w:lang w:eastAsia="ru-RU"/>
        </w:rPr>
        <w:tab/>
      </w:r>
      <w:r w:rsidR="00D52EFA">
        <w:rPr>
          <w:rFonts w:ascii="PT Astra Serif" w:hAnsi="PT Astra Serif"/>
          <w:sz w:val="24"/>
          <w:szCs w:val="24"/>
          <w:lang w:eastAsia="ru-RU"/>
        </w:rPr>
        <w:tab/>
      </w:r>
      <w:r w:rsidR="00D52EFA">
        <w:rPr>
          <w:rFonts w:ascii="PT Astra Serif" w:hAnsi="PT Astra Serif"/>
          <w:sz w:val="24"/>
          <w:szCs w:val="24"/>
          <w:lang w:eastAsia="ru-RU"/>
        </w:rPr>
        <w:tab/>
      </w:r>
      <w:r w:rsidR="00D52EFA">
        <w:rPr>
          <w:rFonts w:ascii="PT Astra Serif" w:hAnsi="PT Astra Serif"/>
          <w:sz w:val="24"/>
          <w:szCs w:val="24"/>
          <w:lang w:eastAsia="ru-RU"/>
        </w:rPr>
        <w:tab/>
      </w:r>
      <w:r w:rsidR="00D52EFA">
        <w:rPr>
          <w:rFonts w:ascii="PT Astra Serif" w:hAnsi="PT Astra Serif"/>
          <w:sz w:val="24"/>
          <w:szCs w:val="24"/>
          <w:lang w:eastAsia="ru-RU"/>
        </w:rPr>
        <w:tab/>
      </w:r>
      <w:r w:rsidR="00D52EFA">
        <w:rPr>
          <w:rFonts w:ascii="PT Astra Serif" w:hAnsi="PT Astra Serif"/>
          <w:sz w:val="24"/>
          <w:szCs w:val="24"/>
          <w:lang w:eastAsia="ru-RU"/>
        </w:rPr>
        <w:tab/>
        <w:t xml:space="preserve">                             </w:t>
      </w:r>
      <w:r w:rsidR="00F23BF8">
        <w:rPr>
          <w:rFonts w:ascii="PT Astra Serif" w:hAnsi="PT Astra Serif"/>
          <w:sz w:val="24"/>
          <w:szCs w:val="24"/>
          <w:lang w:eastAsia="ru-RU"/>
        </w:rPr>
        <w:t xml:space="preserve">       </w:t>
      </w:r>
      <w:r w:rsidR="00D52EFA">
        <w:rPr>
          <w:rFonts w:ascii="PT Astra Serif" w:hAnsi="PT Astra Serif"/>
          <w:sz w:val="24"/>
          <w:szCs w:val="24"/>
          <w:lang w:eastAsia="ru-RU"/>
        </w:rPr>
        <w:t xml:space="preserve">                      </w:t>
      </w:r>
      <w:r>
        <w:rPr>
          <w:rFonts w:ascii="PT Astra Serif" w:hAnsi="PT Astra Serif"/>
          <w:sz w:val="24"/>
          <w:szCs w:val="24"/>
          <w:lang w:eastAsia="ru-RU"/>
        </w:rPr>
        <w:t xml:space="preserve">                                                    </w:t>
      </w:r>
      <w:r w:rsidR="00D52EFA">
        <w:rPr>
          <w:rFonts w:ascii="PT Astra Serif" w:hAnsi="PT Astra Serif"/>
          <w:sz w:val="24"/>
          <w:szCs w:val="24"/>
          <w:lang w:eastAsia="ru-RU"/>
        </w:rPr>
        <w:t xml:space="preserve">   Таблица 2</w:t>
      </w:r>
    </w:p>
    <w:tbl>
      <w:tblPr>
        <w:tblW w:w="10349"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tblPr>
      <w:tblGrid>
        <w:gridCol w:w="710"/>
        <w:gridCol w:w="4960"/>
        <w:gridCol w:w="1728"/>
        <w:gridCol w:w="1282"/>
        <w:gridCol w:w="1669"/>
      </w:tblGrid>
      <w:tr w:rsidR="00152AD4" w:rsidRPr="00A476E7" w:rsidTr="002D6B38">
        <w:trPr>
          <w:trHeight w:val="945"/>
        </w:trPr>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D50A86" w:rsidRDefault="00152AD4" w:rsidP="00456DF8">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 лота</w:t>
            </w:r>
          </w:p>
        </w:tc>
        <w:tc>
          <w:tcPr>
            <w:tcW w:w="4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D50A86" w:rsidRDefault="00152AD4" w:rsidP="00456DF8">
            <w:pPr>
              <w:spacing w:after="0" w:line="240" w:lineRule="auto"/>
              <w:jc w:val="center"/>
              <w:textAlignment w:val="baseline"/>
              <w:rPr>
                <w:rFonts w:ascii="PT Astra Serif" w:eastAsia="Times New Roman" w:hAnsi="PT Astra Serif"/>
                <w:b/>
                <w:color w:val="000000"/>
                <w:sz w:val="24"/>
                <w:szCs w:val="24"/>
                <w:lang w:eastAsia="ru-RU"/>
              </w:rPr>
            </w:pPr>
            <w:r w:rsidRPr="00D50A86">
              <w:rPr>
                <w:rFonts w:ascii="PT Astra Serif" w:eastAsia="Times New Roman" w:hAnsi="PT Astra Serif"/>
                <w:b/>
                <w:color w:val="000000"/>
                <w:sz w:val="24"/>
                <w:szCs w:val="24"/>
                <w:lang w:eastAsia="ru-RU"/>
              </w:rPr>
              <w:t>Адресный ориентир торгового места</w:t>
            </w:r>
          </w:p>
        </w:tc>
        <w:tc>
          <w:tcPr>
            <w:tcW w:w="17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A476E7" w:rsidRDefault="00152AD4" w:rsidP="00456DF8">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 xml:space="preserve">Начальная (минимальная) цена, руб. </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A476E7" w:rsidRDefault="00152AD4" w:rsidP="00456DF8">
            <w:pPr>
              <w:spacing w:after="0" w:line="240" w:lineRule="auto"/>
              <w:jc w:val="center"/>
              <w:textAlignment w:val="baseline"/>
              <w:rPr>
                <w:rFonts w:ascii="PT Astra Serif" w:eastAsia="Times New Roman" w:hAnsi="PT Astra Serif"/>
                <w:b/>
                <w:color w:val="000000"/>
                <w:sz w:val="24"/>
                <w:szCs w:val="24"/>
                <w:lang w:eastAsia="ru-RU"/>
              </w:rPr>
            </w:pPr>
            <w:r w:rsidRPr="00A476E7">
              <w:rPr>
                <w:rFonts w:ascii="PT Astra Serif" w:eastAsia="Times New Roman" w:hAnsi="PT Astra Serif"/>
                <w:b/>
                <w:color w:val="000000"/>
                <w:sz w:val="24"/>
                <w:szCs w:val="24"/>
                <w:lang w:eastAsia="ru-RU"/>
              </w:rPr>
              <w:t>Задаток руб.</w:t>
            </w:r>
          </w:p>
        </w:tc>
        <w:tc>
          <w:tcPr>
            <w:tcW w:w="16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2AD4" w:rsidRPr="00A476E7" w:rsidRDefault="00152AD4" w:rsidP="002D6B38">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Шаг а</w:t>
            </w:r>
            <w:r w:rsidRPr="00A476E7">
              <w:rPr>
                <w:rFonts w:ascii="PT Astra Serif" w:eastAsia="Times New Roman" w:hAnsi="PT Astra Serif"/>
                <w:b/>
                <w:color w:val="000000"/>
                <w:sz w:val="24"/>
                <w:szCs w:val="24"/>
                <w:lang w:eastAsia="ru-RU"/>
              </w:rPr>
              <w:t>укциона</w:t>
            </w:r>
          </w:p>
          <w:p w:rsidR="00152AD4" w:rsidRPr="00A476E7" w:rsidRDefault="00152AD4" w:rsidP="002D6B38">
            <w:pPr>
              <w:spacing w:after="0" w:line="240" w:lineRule="auto"/>
              <w:jc w:val="center"/>
              <w:textAlignment w:val="baseline"/>
              <w:rPr>
                <w:rFonts w:ascii="PT Astra Serif" w:eastAsia="Times New Roman" w:hAnsi="PT Astra Serif"/>
                <w:b/>
                <w:color w:val="000000"/>
                <w:sz w:val="24"/>
                <w:szCs w:val="24"/>
                <w:lang w:eastAsia="ru-RU"/>
              </w:rPr>
            </w:pPr>
            <w:r>
              <w:rPr>
                <w:rFonts w:ascii="PT Astra Serif" w:eastAsia="Times New Roman" w:hAnsi="PT Astra Serif"/>
                <w:b/>
                <w:color w:val="000000"/>
                <w:sz w:val="24"/>
                <w:szCs w:val="24"/>
                <w:lang w:eastAsia="ru-RU"/>
              </w:rPr>
              <w:t>5%</w:t>
            </w:r>
          </w:p>
        </w:tc>
      </w:tr>
      <w:tr w:rsidR="00422D2B" w:rsidRPr="00A476E7" w:rsidTr="001255C3">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22D2B" w:rsidRPr="00D50A86" w:rsidRDefault="00422D2B" w:rsidP="00456DF8">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1</w:t>
            </w:r>
          </w:p>
        </w:tc>
        <w:tc>
          <w:tcPr>
            <w:tcW w:w="4960" w:type="dxa"/>
            <w:tcBorders>
              <w:left w:val="single" w:sz="4" w:space="0" w:color="000000"/>
              <w:right w:val="single" w:sz="4" w:space="0" w:color="000000"/>
            </w:tcBorders>
            <w:shd w:val="clear" w:color="auto" w:fill="auto"/>
          </w:tcPr>
          <w:p w:rsidR="00422D2B" w:rsidRPr="00B87D90" w:rsidRDefault="00422D2B" w:rsidP="001255C3">
            <w:pPr>
              <w:jc w:val="center"/>
              <w:rPr>
                <w:rFonts w:ascii="PT Astra Serif" w:hAnsi="PT Astra Serif"/>
                <w:color w:val="000000"/>
                <w:sz w:val="24"/>
                <w:szCs w:val="24"/>
              </w:rPr>
            </w:pPr>
            <w:r w:rsidRPr="00B87D90">
              <w:rPr>
                <w:rFonts w:ascii="PT Astra Serif" w:hAnsi="PT Astra Serif"/>
                <w:color w:val="000000"/>
                <w:sz w:val="24"/>
                <w:szCs w:val="24"/>
              </w:rPr>
              <w:t>Площадь им. В.И. Ленина</w:t>
            </w:r>
            <w:r>
              <w:rPr>
                <w:rFonts w:ascii="PT Astra Serif" w:hAnsi="PT Astra Serif"/>
                <w:color w:val="000000"/>
                <w:sz w:val="24"/>
                <w:szCs w:val="24"/>
              </w:rPr>
              <w:t xml:space="preserve"> (место №7)</w:t>
            </w:r>
          </w:p>
        </w:tc>
        <w:tc>
          <w:tcPr>
            <w:tcW w:w="1728" w:type="dxa"/>
            <w:tcBorders>
              <w:left w:val="single" w:sz="4" w:space="0" w:color="000000"/>
              <w:right w:val="single" w:sz="4" w:space="0" w:color="000000"/>
            </w:tcBorders>
            <w:shd w:val="clear" w:color="auto" w:fill="auto"/>
            <w:vAlign w:val="center"/>
          </w:tcPr>
          <w:p w:rsidR="00422D2B" w:rsidRPr="00000187" w:rsidRDefault="00F23BF8" w:rsidP="00456DF8">
            <w:pPr>
              <w:jc w:val="center"/>
              <w:rPr>
                <w:rFonts w:ascii="PT Astra Serif" w:hAnsi="PT Astra Serif"/>
                <w:color w:val="000000"/>
                <w:sz w:val="24"/>
                <w:szCs w:val="24"/>
              </w:rPr>
            </w:pPr>
            <w:r>
              <w:rPr>
                <w:rFonts w:ascii="PT Astra Serif" w:hAnsi="PT Astra Serif"/>
                <w:color w:val="000000"/>
                <w:sz w:val="24"/>
                <w:szCs w:val="24"/>
              </w:rPr>
              <w:t>41302,00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D2B" w:rsidRPr="00000187" w:rsidRDefault="00422D2B" w:rsidP="00456DF8">
            <w:pPr>
              <w:jc w:val="center"/>
              <w:rPr>
                <w:rFonts w:ascii="PT Astra Serif" w:hAnsi="PT Astra Serif"/>
                <w:sz w:val="24"/>
                <w:szCs w:val="24"/>
              </w:rPr>
            </w:pPr>
            <w:r w:rsidRPr="0000018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422D2B" w:rsidRPr="00A476E7" w:rsidRDefault="00F23BF8" w:rsidP="00456DF8">
            <w:pPr>
              <w:jc w:val="center"/>
              <w:rPr>
                <w:rFonts w:ascii="PT Astra Serif" w:hAnsi="PT Astra Serif"/>
                <w:color w:val="000000"/>
                <w:sz w:val="24"/>
                <w:szCs w:val="24"/>
              </w:rPr>
            </w:pPr>
            <w:r>
              <w:rPr>
                <w:rFonts w:ascii="PT Astra Serif" w:hAnsi="PT Astra Serif"/>
                <w:color w:val="000000"/>
                <w:sz w:val="24"/>
                <w:szCs w:val="24"/>
              </w:rPr>
              <w:t>2065,1</w:t>
            </w:r>
          </w:p>
        </w:tc>
      </w:tr>
      <w:tr w:rsidR="00F23BF8" w:rsidRPr="00A476E7" w:rsidTr="00BD6FBD">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23BF8" w:rsidRDefault="00F23BF8" w:rsidP="00456DF8">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2</w:t>
            </w:r>
          </w:p>
        </w:tc>
        <w:tc>
          <w:tcPr>
            <w:tcW w:w="4960" w:type="dxa"/>
            <w:tcBorders>
              <w:left w:val="single" w:sz="4" w:space="0" w:color="000000"/>
              <w:right w:val="single" w:sz="4" w:space="0" w:color="000000"/>
            </w:tcBorders>
            <w:shd w:val="clear" w:color="auto" w:fill="auto"/>
          </w:tcPr>
          <w:p w:rsidR="00F23BF8" w:rsidRPr="00B87D90" w:rsidRDefault="00F23BF8" w:rsidP="001255C3">
            <w:pPr>
              <w:jc w:val="center"/>
              <w:rPr>
                <w:sz w:val="24"/>
                <w:szCs w:val="24"/>
              </w:rPr>
            </w:pPr>
            <w:r w:rsidRPr="00B87D90">
              <w:rPr>
                <w:rFonts w:ascii="PT Astra Serif" w:hAnsi="PT Astra Serif"/>
                <w:color w:val="000000"/>
                <w:sz w:val="24"/>
                <w:szCs w:val="24"/>
              </w:rPr>
              <w:t>Площадь им. В.И. Ленина</w:t>
            </w:r>
            <w:r>
              <w:rPr>
                <w:rFonts w:ascii="PT Astra Serif" w:hAnsi="PT Astra Serif"/>
                <w:color w:val="000000"/>
                <w:sz w:val="24"/>
                <w:szCs w:val="24"/>
              </w:rPr>
              <w:t xml:space="preserve"> (место №8)</w:t>
            </w:r>
          </w:p>
        </w:tc>
        <w:tc>
          <w:tcPr>
            <w:tcW w:w="1728" w:type="dxa"/>
            <w:tcBorders>
              <w:left w:val="single" w:sz="4" w:space="0" w:color="000000"/>
              <w:right w:val="single" w:sz="4" w:space="0" w:color="000000"/>
            </w:tcBorders>
            <w:shd w:val="clear" w:color="auto" w:fill="auto"/>
          </w:tcPr>
          <w:p w:rsidR="00F23BF8" w:rsidRDefault="00F23BF8" w:rsidP="00F23BF8">
            <w:pPr>
              <w:jc w:val="center"/>
            </w:pPr>
            <w:r w:rsidRPr="00F14E33">
              <w:rPr>
                <w:rFonts w:ascii="PT Astra Serif" w:hAnsi="PT Astra Serif"/>
                <w:color w:val="000000"/>
                <w:sz w:val="24"/>
                <w:szCs w:val="24"/>
              </w:rPr>
              <w:t>41302,00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BF8" w:rsidRPr="00A476E7" w:rsidRDefault="00F23BF8" w:rsidP="00456DF8">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tcPr>
          <w:p w:rsidR="00F23BF8" w:rsidRDefault="00F23BF8" w:rsidP="00F23BF8">
            <w:pPr>
              <w:jc w:val="center"/>
            </w:pPr>
            <w:r w:rsidRPr="00C17333">
              <w:rPr>
                <w:rFonts w:ascii="PT Astra Serif" w:hAnsi="PT Astra Serif"/>
                <w:color w:val="000000"/>
                <w:sz w:val="24"/>
                <w:szCs w:val="24"/>
              </w:rPr>
              <w:t>2065,1</w:t>
            </w:r>
          </w:p>
        </w:tc>
      </w:tr>
      <w:tr w:rsidR="00F23BF8" w:rsidRPr="00A476E7" w:rsidTr="00BD6FBD">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23BF8" w:rsidRPr="00C9154A" w:rsidRDefault="00F23BF8" w:rsidP="00456DF8">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3</w:t>
            </w:r>
          </w:p>
        </w:tc>
        <w:tc>
          <w:tcPr>
            <w:tcW w:w="4960" w:type="dxa"/>
            <w:tcBorders>
              <w:left w:val="single" w:sz="4" w:space="0" w:color="000000"/>
              <w:right w:val="single" w:sz="4" w:space="0" w:color="000000"/>
            </w:tcBorders>
            <w:shd w:val="clear" w:color="auto" w:fill="auto"/>
          </w:tcPr>
          <w:p w:rsidR="00F23BF8" w:rsidRPr="00B87D90" w:rsidRDefault="00F23BF8" w:rsidP="001255C3">
            <w:pPr>
              <w:jc w:val="center"/>
              <w:rPr>
                <w:sz w:val="24"/>
                <w:szCs w:val="24"/>
              </w:rPr>
            </w:pPr>
            <w:r w:rsidRPr="00B87D90">
              <w:rPr>
                <w:rFonts w:ascii="PT Astra Serif" w:hAnsi="PT Astra Serif"/>
                <w:color w:val="000000"/>
                <w:sz w:val="24"/>
                <w:szCs w:val="24"/>
              </w:rPr>
              <w:t>Площадь им. В.И. Ленина</w:t>
            </w:r>
            <w:r>
              <w:rPr>
                <w:rFonts w:ascii="PT Astra Serif" w:hAnsi="PT Astra Serif"/>
                <w:color w:val="000000"/>
                <w:sz w:val="24"/>
                <w:szCs w:val="24"/>
              </w:rPr>
              <w:t xml:space="preserve"> (место №9)</w:t>
            </w:r>
          </w:p>
        </w:tc>
        <w:tc>
          <w:tcPr>
            <w:tcW w:w="1728" w:type="dxa"/>
            <w:tcBorders>
              <w:left w:val="single" w:sz="4" w:space="0" w:color="000000"/>
              <w:right w:val="single" w:sz="4" w:space="0" w:color="000000"/>
            </w:tcBorders>
            <w:shd w:val="clear" w:color="auto" w:fill="auto"/>
          </w:tcPr>
          <w:p w:rsidR="00F23BF8" w:rsidRDefault="00F23BF8" w:rsidP="00F23BF8">
            <w:pPr>
              <w:jc w:val="center"/>
            </w:pPr>
            <w:r w:rsidRPr="00F14E33">
              <w:rPr>
                <w:rFonts w:ascii="PT Astra Serif" w:hAnsi="PT Astra Serif"/>
                <w:color w:val="000000"/>
                <w:sz w:val="24"/>
                <w:szCs w:val="24"/>
              </w:rPr>
              <w:t>41302,00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BF8" w:rsidRPr="00A476E7" w:rsidRDefault="00F23BF8" w:rsidP="00456DF8">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tcPr>
          <w:p w:rsidR="00F23BF8" w:rsidRDefault="00F23BF8" w:rsidP="00F23BF8">
            <w:pPr>
              <w:jc w:val="center"/>
            </w:pPr>
            <w:r w:rsidRPr="00C17333">
              <w:rPr>
                <w:rFonts w:ascii="PT Astra Serif" w:hAnsi="PT Astra Serif"/>
                <w:color w:val="000000"/>
                <w:sz w:val="24"/>
                <w:szCs w:val="24"/>
              </w:rPr>
              <w:t>2065,1</w:t>
            </w:r>
          </w:p>
        </w:tc>
      </w:tr>
      <w:tr w:rsidR="00F23BF8" w:rsidRPr="00A476E7" w:rsidTr="00BD6FBD">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F23BF8" w:rsidRDefault="00F23BF8" w:rsidP="00456DF8">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4</w:t>
            </w:r>
          </w:p>
        </w:tc>
        <w:tc>
          <w:tcPr>
            <w:tcW w:w="4960" w:type="dxa"/>
            <w:tcBorders>
              <w:left w:val="single" w:sz="4" w:space="0" w:color="000000"/>
              <w:right w:val="single" w:sz="4" w:space="0" w:color="000000"/>
            </w:tcBorders>
            <w:shd w:val="clear" w:color="auto" w:fill="auto"/>
          </w:tcPr>
          <w:p w:rsidR="00F23BF8" w:rsidRPr="00B87D90" w:rsidRDefault="00F23BF8" w:rsidP="001255C3">
            <w:pPr>
              <w:jc w:val="center"/>
              <w:rPr>
                <w:sz w:val="24"/>
                <w:szCs w:val="24"/>
              </w:rPr>
            </w:pPr>
            <w:r w:rsidRPr="00B87D90">
              <w:rPr>
                <w:rFonts w:ascii="PT Astra Serif" w:hAnsi="PT Astra Serif"/>
                <w:color w:val="000000"/>
                <w:sz w:val="24"/>
                <w:szCs w:val="24"/>
              </w:rPr>
              <w:t>Площадь им. В.И. Ленина</w:t>
            </w:r>
            <w:r>
              <w:rPr>
                <w:rFonts w:ascii="PT Astra Serif" w:hAnsi="PT Astra Serif"/>
                <w:color w:val="000000"/>
                <w:sz w:val="24"/>
                <w:szCs w:val="24"/>
              </w:rPr>
              <w:t xml:space="preserve"> (место №10)</w:t>
            </w:r>
          </w:p>
        </w:tc>
        <w:tc>
          <w:tcPr>
            <w:tcW w:w="1728" w:type="dxa"/>
            <w:tcBorders>
              <w:left w:val="single" w:sz="4" w:space="0" w:color="000000"/>
              <w:right w:val="single" w:sz="4" w:space="0" w:color="000000"/>
            </w:tcBorders>
            <w:shd w:val="clear" w:color="auto" w:fill="auto"/>
          </w:tcPr>
          <w:p w:rsidR="00F23BF8" w:rsidRDefault="00F23BF8" w:rsidP="00F23BF8">
            <w:pPr>
              <w:jc w:val="center"/>
            </w:pPr>
            <w:r w:rsidRPr="00F14E33">
              <w:rPr>
                <w:rFonts w:ascii="PT Astra Serif" w:hAnsi="PT Astra Serif"/>
                <w:color w:val="000000"/>
                <w:sz w:val="24"/>
                <w:szCs w:val="24"/>
              </w:rPr>
              <w:t>41302,00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3BF8" w:rsidRPr="00A476E7" w:rsidRDefault="00F23BF8" w:rsidP="00456DF8">
            <w:pPr>
              <w:jc w:val="center"/>
              <w:rPr>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tcPr>
          <w:p w:rsidR="00F23BF8" w:rsidRDefault="00F23BF8" w:rsidP="00F23BF8">
            <w:pPr>
              <w:jc w:val="center"/>
            </w:pPr>
            <w:r w:rsidRPr="00C17333">
              <w:rPr>
                <w:rFonts w:ascii="PT Astra Serif" w:hAnsi="PT Astra Serif"/>
                <w:color w:val="000000"/>
                <w:sz w:val="24"/>
                <w:szCs w:val="24"/>
              </w:rPr>
              <w:t>2065,1</w:t>
            </w:r>
          </w:p>
        </w:tc>
      </w:tr>
      <w:tr w:rsidR="00422D2B" w:rsidRPr="00A476E7" w:rsidTr="001255C3">
        <w:trPr>
          <w:trHeight w:val="567"/>
        </w:trPr>
        <w:tc>
          <w:tcPr>
            <w:tcW w:w="710" w:type="dxa"/>
            <w:tcBorders>
              <w:top w:val="single" w:sz="4" w:space="0" w:color="000000"/>
              <w:left w:val="single" w:sz="4" w:space="0" w:color="000000"/>
              <w:bottom w:val="single" w:sz="4" w:space="0" w:color="000000"/>
              <w:right w:val="single" w:sz="4" w:space="0" w:color="000000"/>
            </w:tcBorders>
            <w:shd w:val="clear" w:color="auto" w:fill="auto"/>
          </w:tcPr>
          <w:p w:rsidR="00422D2B" w:rsidRDefault="00422D2B" w:rsidP="00456DF8">
            <w:pPr>
              <w:spacing w:after="0" w:line="240" w:lineRule="auto"/>
              <w:jc w:val="center"/>
              <w:textAlignment w:val="baseline"/>
              <w:rPr>
                <w:rFonts w:ascii="PT Astra Serif" w:eastAsia="Times New Roman" w:hAnsi="PT Astra Serif"/>
                <w:color w:val="000000"/>
                <w:sz w:val="24"/>
                <w:szCs w:val="24"/>
                <w:lang w:eastAsia="ru-RU"/>
              </w:rPr>
            </w:pPr>
            <w:r>
              <w:rPr>
                <w:rFonts w:ascii="PT Astra Serif" w:eastAsia="Times New Roman" w:hAnsi="PT Astra Serif"/>
                <w:color w:val="000000"/>
                <w:sz w:val="24"/>
                <w:szCs w:val="24"/>
                <w:lang w:eastAsia="ru-RU"/>
              </w:rPr>
              <w:t>5</w:t>
            </w:r>
          </w:p>
        </w:tc>
        <w:tc>
          <w:tcPr>
            <w:tcW w:w="4960" w:type="dxa"/>
            <w:tcBorders>
              <w:left w:val="single" w:sz="4" w:space="0" w:color="000000"/>
              <w:right w:val="single" w:sz="4" w:space="0" w:color="000000"/>
            </w:tcBorders>
            <w:shd w:val="clear" w:color="auto" w:fill="auto"/>
          </w:tcPr>
          <w:p w:rsidR="00422D2B" w:rsidRPr="00B87D90" w:rsidRDefault="00422D2B" w:rsidP="001255C3">
            <w:pPr>
              <w:jc w:val="center"/>
              <w:rPr>
                <w:rFonts w:ascii="PT Astra Serif" w:hAnsi="PT Astra Serif"/>
                <w:color w:val="000000"/>
                <w:sz w:val="24"/>
                <w:szCs w:val="24"/>
              </w:rPr>
            </w:pPr>
            <w:r w:rsidRPr="00B87D90">
              <w:rPr>
                <w:rFonts w:ascii="PT Astra Serif" w:hAnsi="PT Astra Serif"/>
                <w:color w:val="000000"/>
                <w:sz w:val="24"/>
                <w:szCs w:val="24"/>
              </w:rPr>
              <w:t>Площадь им. В.И. Ленина</w:t>
            </w:r>
            <w:r>
              <w:rPr>
                <w:rFonts w:ascii="PT Astra Serif" w:hAnsi="PT Astra Serif"/>
                <w:color w:val="000000"/>
                <w:sz w:val="24"/>
                <w:szCs w:val="24"/>
              </w:rPr>
              <w:t xml:space="preserve"> (место №11)</w:t>
            </w:r>
          </w:p>
        </w:tc>
        <w:tc>
          <w:tcPr>
            <w:tcW w:w="1728" w:type="dxa"/>
            <w:tcBorders>
              <w:left w:val="single" w:sz="4" w:space="0" w:color="000000"/>
              <w:right w:val="single" w:sz="4" w:space="0" w:color="000000"/>
            </w:tcBorders>
            <w:shd w:val="clear" w:color="auto" w:fill="auto"/>
            <w:vAlign w:val="center"/>
          </w:tcPr>
          <w:p w:rsidR="00422D2B" w:rsidRPr="00A476E7" w:rsidRDefault="00F23BF8" w:rsidP="00456DF8">
            <w:pPr>
              <w:jc w:val="center"/>
              <w:rPr>
                <w:rFonts w:ascii="PT Astra Serif" w:hAnsi="PT Astra Serif"/>
                <w:color w:val="000000"/>
                <w:sz w:val="24"/>
                <w:szCs w:val="24"/>
              </w:rPr>
            </w:pPr>
            <w:r>
              <w:rPr>
                <w:rFonts w:ascii="PT Astra Serif" w:hAnsi="PT Astra Serif"/>
                <w:color w:val="000000"/>
                <w:sz w:val="24"/>
                <w:szCs w:val="24"/>
              </w:rPr>
              <w:t>34282,00</w:t>
            </w:r>
          </w:p>
        </w:tc>
        <w:tc>
          <w:tcPr>
            <w:tcW w:w="12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2D2B" w:rsidRPr="00A476E7" w:rsidRDefault="00422D2B" w:rsidP="00456DF8">
            <w:pPr>
              <w:jc w:val="center"/>
              <w:rPr>
                <w:rFonts w:ascii="PT Astra Serif" w:hAnsi="PT Astra Serif"/>
                <w:sz w:val="24"/>
                <w:szCs w:val="24"/>
              </w:rPr>
            </w:pPr>
            <w:r w:rsidRPr="00A476E7">
              <w:rPr>
                <w:rFonts w:ascii="PT Astra Serif" w:hAnsi="PT Astra Serif"/>
                <w:sz w:val="24"/>
                <w:szCs w:val="24"/>
              </w:rPr>
              <w:t>25000,00</w:t>
            </w:r>
          </w:p>
        </w:tc>
        <w:tc>
          <w:tcPr>
            <w:tcW w:w="1669" w:type="dxa"/>
            <w:tcBorders>
              <w:left w:val="single" w:sz="4" w:space="0" w:color="000000"/>
              <w:right w:val="single" w:sz="4" w:space="0" w:color="000000"/>
            </w:tcBorders>
            <w:shd w:val="clear" w:color="auto" w:fill="auto"/>
            <w:vAlign w:val="center"/>
          </w:tcPr>
          <w:p w:rsidR="00422D2B" w:rsidRPr="00A476E7" w:rsidRDefault="00F23BF8" w:rsidP="00456DF8">
            <w:pPr>
              <w:jc w:val="center"/>
              <w:rPr>
                <w:rFonts w:ascii="PT Astra Serif" w:hAnsi="PT Astra Serif"/>
                <w:color w:val="000000"/>
                <w:sz w:val="24"/>
                <w:szCs w:val="24"/>
              </w:rPr>
            </w:pPr>
            <w:r>
              <w:rPr>
                <w:rFonts w:ascii="PT Astra Serif" w:hAnsi="PT Astra Serif"/>
                <w:color w:val="000000"/>
                <w:sz w:val="24"/>
                <w:szCs w:val="24"/>
              </w:rPr>
              <w:t>1714,1</w:t>
            </w:r>
          </w:p>
        </w:tc>
      </w:tr>
    </w:tbl>
    <w:p w:rsidR="00EB30BB" w:rsidRDefault="00EB30BB" w:rsidP="006E4444">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w:t>
      </w:r>
      <w:r w:rsidR="00C10D92">
        <w:rPr>
          <w:rFonts w:ascii="PT Astra Serif" w:hAnsi="PT Astra Serif"/>
          <w:sz w:val="24"/>
          <w:szCs w:val="24"/>
        </w:rPr>
        <w:t xml:space="preserve">(двадцати пяти тысячи) </w:t>
      </w:r>
      <w:r>
        <w:rPr>
          <w:rFonts w:ascii="PT Astra Serif" w:hAnsi="PT Astra Serif"/>
          <w:sz w:val="24"/>
          <w:szCs w:val="24"/>
        </w:rPr>
        <w:t xml:space="preserve">рублей. </w:t>
      </w:r>
      <w:r>
        <w:rPr>
          <w:rFonts w:ascii="PT Astra Serif" w:hAnsi="PT Astra Serif"/>
          <w:bCs/>
          <w:sz w:val="24"/>
          <w:szCs w:val="24"/>
          <w:lang w:bidi="ru-RU"/>
        </w:rPr>
        <w:t xml:space="preserve">Задаток перечисляется на реквизиты Оператора </w:t>
      </w:r>
      <w:hyperlink r:id="rId14" w:tgtFrame="_blank" w:history="1">
        <w:r w:rsidR="00393650" w:rsidRPr="00393650">
          <w:rPr>
            <w:rStyle w:val="af6"/>
            <w:rFonts w:ascii="PT Astra Serif" w:hAnsi="PT Astra Serif"/>
            <w:sz w:val="24"/>
            <w:szCs w:val="24"/>
          </w:rPr>
          <w:t>https://utp.sberbank-ast.ru/AP/Notice/653/Requisites</w:t>
        </w:r>
      </w:hyperlink>
      <w:r w:rsidR="00393650" w:rsidRPr="00393650">
        <w:rPr>
          <w:rFonts w:ascii="PT Astra Serif" w:hAnsi="PT Astra Serif"/>
          <w:sz w:val="24"/>
          <w:szCs w:val="24"/>
        </w:rPr>
        <w:t>.</w:t>
      </w:r>
    </w:p>
    <w:p w:rsidR="00D52EFA" w:rsidRDefault="00D52EFA" w:rsidP="00D52EFA">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p>
    <w:p w:rsidR="00525281" w:rsidRDefault="00C31349">
      <w:pPr>
        <w:pStyle w:val="textbastxt0"/>
        <w:ind w:firstLine="709"/>
        <w:rPr>
          <w:rFonts w:ascii="PT Astra Serif" w:hAnsi="PT Astra Serif"/>
          <w:b/>
        </w:rPr>
      </w:pPr>
      <w:r>
        <w:rPr>
          <w:rFonts w:ascii="PT Astra Serif" w:hAnsi="PT Astra Serif"/>
        </w:rPr>
        <w:t xml:space="preserve">     </w:t>
      </w:r>
      <w:r>
        <w:rPr>
          <w:rFonts w:ascii="PT Astra Serif" w:hAnsi="PT Astra Serif"/>
        </w:rPr>
        <w:tab/>
      </w:r>
      <w:r>
        <w:rPr>
          <w:rFonts w:ascii="PT Astra Serif" w:hAnsi="PT Astra Serif"/>
        </w:rPr>
        <w:tab/>
      </w:r>
      <w:r>
        <w:rPr>
          <w:rFonts w:ascii="PT Astra Serif" w:hAnsi="PT Astra Serif"/>
        </w:rPr>
        <w:tab/>
      </w:r>
      <w:r>
        <w:rPr>
          <w:rFonts w:ascii="PT Astra Serif" w:hAnsi="PT Astra Serif"/>
          <w:b/>
        </w:rPr>
        <w:t>Разъяснение аукционной документации</w:t>
      </w:r>
    </w:p>
    <w:p w:rsidR="00525281" w:rsidRDefault="00525281">
      <w:pPr>
        <w:pStyle w:val="textbastxt0"/>
        <w:ind w:firstLine="709"/>
        <w:jc w:val="center"/>
        <w:rPr>
          <w:rFonts w:ascii="PT Astra Serif" w:hAnsi="PT Astra Serif"/>
          <w:b/>
        </w:rPr>
      </w:pPr>
    </w:p>
    <w:p w:rsidR="00635EC7" w:rsidRDefault="00C31349" w:rsidP="00635EC7">
      <w:pPr>
        <w:spacing w:after="0" w:line="264" w:lineRule="auto"/>
        <w:ind w:firstLine="709"/>
        <w:jc w:val="both"/>
        <w:rPr>
          <w:rFonts w:ascii="PT Astra Serif" w:hAnsi="PT Astra Serif"/>
          <w:sz w:val="24"/>
          <w:szCs w:val="24"/>
        </w:rPr>
      </w:pPr>
      <w:r>
        <w:rPr>
          <w:rFonts w:ascii="PT Astra Serif" w:hAnsi="PT Astra Serif"/>
        </w:rPr>
        <w:t xml:space="preserve">8. </w:t>
      </w:r>
      <w:r w:rsidR="00635EC7">
        <w:rPr>
          <w:rFonts w:ascii="PT Astra Serif" w:hAnsi="PT Astra Serif"/>
          <w:sz w:val="24"/>
          <w:szCs w:val="24"/>
        </w:rPr>
        <w:t>Любой претендент вправе направить в письменной форме Организатору аукциона запрос о разъяснении положений аукционной документации либо обратиться за разъяснениями положений аукционной документации к Организатору аукциона с использованием средств электронной площадки.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635EC7" w:rsidRDefault="00635EC7" w:rsidP="00635EC7">
      <w:pPr>
        <w:pStyle w:val="TextBasTxt"/>
        <w:ind w:firstLine="708"/>
        <w:jc w:val="center"/>
        <w:rPr>
          <w:rFonts w:ascii="PT Astra Serif" w:hAnsi="PT Astra Serif"/>
          <w:b/>
        </w:rPr>
      </w:pPr>
    </w:p>
    <w:p w:rsidR="00525281" w:rsidRDefault="00C31349" w:rsidP="00635EC7">
      <w:pPr>
        <w:pStyle w:val="TextBasTxt"/>
        <w:ind w:firstLine="708"/>
        <w:jc w:val="center"/>
        <w:rPr>
          <w:rFonts w:ascii="PT Astra Serif" w:hAnsi="PT Astra Serif"/>
          <w:b/>
        </w:rPr>
      </w:pPr>
      <w:r>
        <w:rPr>
          <w:rFonts w:ascii="PT Astra Serif" w:hAnsi="PT Astra Serif"/>
          <w:b/>
        </w:rPr>
        <w:t>Основные термины и определения</w:t>
      </w:r>
    </w:p>
    <w:p w:rsidR="00525281" w:rsidRDefault="00525281">
      <w:pPr>
        <w:spacing w:after="0" w:line="240" w:lineRule="auto"/>
        <w:ind w:left="720"/>
        <w:rPr>
          <w:rFonts w:ascii="PT Astra Serif" w:hAnsi="PT Astra Serif"/>
          <w:b/>
          <w:sz w:val="24"/>
          <w:szCs w:val="24"/>
        </w:rPr>
      </w:pPr>
    </w:p>
    <w:p w:rsidR="00525281" w:rsidRDefault="00C31349">
      <w:pPr>
        <w:spacing w:after="0" w:line="240" w:lineRule="auto"/>
        <w:ind w:firstLine="709"/>
        <w:jc w:val="both"/>
        <w:rPr>
          <w:rFonts w:ascii="PT Astra Serif" w:hAnsi="PT Astra Serif"/>
          <w:sz w:val="24"/>
          <w:szCs w:val="24"/>
        </w:rPr>
      </w:pPr>
      <w:r>
        <w:rPr>
          <w:rFonts w:ascii="PT Astra Serif" w:hAnsi="PT Astra Serif"/>
          <w:sz w:val="24"/>
          <w:szCs w:val="24"/>
        </w:rPr>
        <w:lastRenderedPageBreak/>
        <w:t>Для целей настоящего аукциона применяются следующие основные термины и определения: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Аукционная документация - </w:t>
      </w:r>
      <w:r>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Аукционная комиссия</w:t>
      </w:r>
      <w:r>
        <w:rPr>
          <w:rFonts w:ascii="PT Astra Serif" w:hAnsi="PT Astra Serif"/>
          <w:sz w:val="24"/>
          <w:szCs w:val="24"/>
          <w:lang w:eastAsia="ru-RU"/>
        </w:rPr>
        <w:t xml:space="preserve"> – комиссия, создаваемая Организатором аукциона для проведения аукциона.</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Единственный участник</w:t>
      </w:r>
      <w:r>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Закрытая часть электронной площадки</w:t>
      </w:r>
      <w:r>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Заявка на участие в аукционе – </w:t>
      </w:r>
      <w:r>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w:t>
      </w:r>
      <w:r>
        <w:rPr>
          <w:rFonts w:ascii="PT Astra Serif" w:hAnsi="PT Astra Serif"/>
          <w:b/>
          <w:sz w:val="24"/>
          <w:szCs w:val="24"/>
          <w:lang w:eastAsia="ru-RU"/>
        </w:rPr>
        <w:t>Личный кабинет»</w:t>
      </w:r>
      <w:r>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Лот</w:t>
      </w:r>
      <w:r>
        <w:rPr>
          <w:rFonts w:ascii="PT Astra Serif" w:hAnsi="PT Astra Serif"/>
          <w:sz w:val="24"/>
          <w:szCs w:val="24"/>
          <w:lang w:eastAsia="ru-RU"/>
        </w:rPr>
        <w:t xml:space="preserve"> – </w:t>
      </w:r>
      <w:r>
        <w:rPr>
          <w:rFonts w:ascii="PT Astra Serif" w:hAnsi="PT Astra Serif"/>
          <w:sz w:val="24"/>
          <w:szCs w:val="24"/>
        </w:rPr>
        <w:t xml:space="preserve">право заключения Договора, </w:t>
      </w:r>
      <w:r>
        <w:rPr>
          <w:rFonts w:ascii="PT Astra Serif" w:hAnsi="PT Astra Serif"/>
          <w:sz w:val="24"/>
          <w:szCs w:val="24"/>
          <w:lang w:eastAsia="ru-RU"/>
        </w:rPr>
        <w:t>реализуемое в ходе проведения одной процедуры продажи (аукциона).</w:t>
      </w:r>
    </w:p>
    <w:p w:rsidR="00525281" w:rsidRDefault="00C31349">
      <w:pPr>
        <w:pStyle w:val="ae"/>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b/>
          <w:sz w:val="24"/>
          <w:szCs w:val="24"/>
          <w:lang w:val="ru-RU" w:eastAsia="ru-RU"/>
        </w:rPr>
        <w:t xml:space="preserve">Организатор аукциона - </w:t>
      </w:r>
      <w:r>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525281" w:rsidRDefault="00C31349">
      <w:pPr>
        <w:spacing w:after="0" w:line="240" w:lineRule="auto"/>
        <w:ind w:firstLine="708"/>
        <w:jc w:val="both"/>
        <w:rPr>
          <w:rFonts w:ascii="PT Astra Serif" w:hAnsi="PT Astra Serif"/>
          <w:sz w:val="24"/>
          <w:szCs w:val="24"/>
          <w:lang w:eastAsia="ru-RU"/>
        </w:rPr>
      </w:pPr>
      <w:r>
        <w:rPr>
          <w:rFonts w:ascii="PT Astra Serif" w:hAnsi="PT Astra Serif"/>
          <w:b/>
          <w:sz w:val="24"/>
          <w:szCs w:val="24"/>
          <w:lang w:eastAsia="ru-RU"/>
        </w:rPr>
        <w:t xml:space="preserve"> Оператор – </w:t>
      </w:r>
      <w:r>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Открытая часть электронной площадки</w:t>
      </w:r>
      <w:r>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225AE1" w:rsidRPr="00225AE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Предмет аукциона – </w:t>
      </w:r>
      <w:r>
        <w:rPr>
          <w:rFonts w:ascii="PT Astra Serif" w:hAnsi="PT Astra Serif"/>
          <w:sz w:val="24"/>
          <w:szCs w:val="24"/>
        </w:rPr>
        <w:t xml:space="preserve">право заключения договора </w:t>
      </w:r>
      <w:r w:rsidR="00225AE1" w:rsidRPr="00225AE1">
        <w:rPr>
          <w:rFonts w:ascii="PT Astra Serif" w:hAnsi="PT Astra Serif"/>
          <w:sz w:val="24"/>
          <w:szCs w:val="24"/>
        </w:rPr>
        <w:t>предоставления места на новогодней выставке – продаже в городе Кургане</w:t>
      </w:r>
      <w:r w:rsidR="00225AE1">
        <w:rPr>
          <w:rFonts w:ascii="PT Astra Serif" w:hAnsi="PT Astra Serif"/>
          <w:sz w:val="24"/>
          <w:szCs w:val="24"/>
          <w:lang w:eastAsia="ru-RU"/>
        </w:rPr>
        <w:t>.</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Претендент</w:t>
      </w:r>
      <w:r>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аукциона</w:t>
      </w:r>
      <w:r>
        <w:rPr>
          <w:rFonts w:ascii="PT Astra Serif" w:hAnsi="PT Astra Serif"/>
          <w:sz w:val="24"/>
          <w:szCs w:val="24"/>
          <w:lang w:eastAsia="ru-RU"/>
        </w:rPr>
        <w:t xml:space="preserve"> – участник аукциона, предложивший наиболее высокую цену.</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Регистрация на электронной площадке</w:t>
      </w:r>
      <w:r>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25281" w:rsidRDefault="00C31349">
      <w:pPr>
        <w:spacing w:after="0" w:line="240" w:lineRule="auto"/>
        <w:ind w:firstLine="709"/>
        <w:jc w:val="both"/>
        <w:rPr>
          <w:rFonts w:ascii="PT Astra Serif" w:hAnsi="PT Astra Serif"/>
          <w:sz w:val="24"/>
          <w:szCs w:val="24"/>
          <w:lang w:eastAsia="ru-RU"/>
        </w:rPr>
      </w:pPr>
      <w:proofErr w:type="gramStart"/>
      <w:r>
        <w:rPr>
          <w:rFonts w:ascii="PT Astra Serif" w:hAnsi="PT Astra Serif"/>
          <w:b/>
          <w:sz w:val="24"/>
          <w:szCs w:val="24"/>
          <w:lang w:eastAsia="ru-RU"/>
        </w:rPr>
        <w:t>Сайт</w:t>
      </w:r>
      <w:r>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525281" w:rsidRDefault="00C31349">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сделавший предпоследнее предложение</w:t>
      </w:r>
      <w:r>
        <w:rPr>
          <w:rFonts w:ascii="PT Astra Serif" w:hAnsi="PT Astra Serif"/>
          <w:sz w:val="24"/>
          <w:szCs w:val="24"/>
          <w:lang w:eastAsia="ru-RU"/>
        </w:rPr>
        <w:t xml:space="preserve"> </w:t>
      </w:r>
      <w:r>
        <w:rPr>
          <w:rFonts w:ascii="PT Astra Serif" w:hAnsi="PT Astra Serif"/>
          <w:b/>
          <w:sz w:val="24"/>
          <w:szCs w:val="24"/>
          <w:lang w:eastAsia="ru-RU"/>
        </w:rPr>
        <w:t>о цене аукциона</w:t>
      </w:r>
      <w:r>
        <w:rPr>
          <w:rFonts w:ascii="PT Astra Serif" w:hAnsi="PT Astra Serif"/>
          <w:sz w:val="24"/>
          <w:szCs w:val="24"/>
          <w:lang w:eastAsia="ru-RU"/>
        </w:rPr>
        <w:t xml:space="preserve"> - участник аукциона, сделавший предпоследнее предложение о цене аукциона.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аукциона</w:t>
      </w:r>
      <w:r>
        <w:rPr>
          <w:rFonts w:ascii="PT Astra Serif" w:hAnsi="PT Astra Serif"/>
          <w:sz w:val="24"/>
          <w:szCs w:val="24"/>
          <w:lang w:eastAsia="ru-RU"/>
        </w:rPr>
        <w:t xml:space="preserve"> – претендент, допущенный к участию в аукционе.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«Шаг аукциона» </w:t>
      </w:r>
      <w:r>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аукцион</w:t>
      </w:r>
      <w:r>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Электронная подпись</w:t>
      </w:r>
      <w:r>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w:t>
      </w:r>
      <w:r>
        <w:rPr>
          <w:rFonts w:ascii="PT Astra Serif" w:hAnsi="PT Astra Serif"/>
          <w:sz w:val="24"/>
          <w:szCs w:val="24"/>
          <w:lang w:eastAsia="ru-RU"/>
        </w:rPr>
        <w:lastRenderedPageBreak/>
        <w:t>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документ</w:t>
      </w:r>
      <w:r>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образец документа</w:t>
      </w:r>
      <w:r>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Электронное сообщение (электронное уведомление)</w:t>
      </w:r>
      <w:r>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25281" w:rsidRDefault="00C31349">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журнал</w:t>
      </w:r>
      <w:r>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525281" w:rsidRDefault="00525281">
      <w:pPr>
        <w:spacing w:after="0" w:line="240" w:lineRule="auto"/>
        <w:ind w:firstLine="709"/>
        <w:jc w:val="both"/>
        <w:rPr>
          <w:rFonts w:ascii="PT Astra Serif" w:hAnsi="PT Astra Serif"/>
          <w:sz w:val="24"/>
          <w:szCs w:val="24"/>
          <w:lang w:eastAsia="ru-RU"/>
        </w:rPr>
      </w:pPr>
    </w:p>
    <w:p w:rsidR="00525281" w:rsidRDefault="00C31349">
      <w:pPr>
        <w:widowControl w:val="0"/>
        <w:spacing w:after="0" w:line="240" w:lineRule="auto"/>
        <w:contextualSpacing/>
        <w:jc w:val="center"/>
        <w:rPr>
          <w:rFonts w:ascii="PT Astra Serif" w:hAnsi="PT Astra Serif"/>
          <w:b/>
          <w:sz w:val="24"/>
          <w:szCs w:val="24"/>
          <w:lang w:eastAsia="ru-RU"/>
        </w:rPr>
      </w:pPr>
      <w:r>
        <w:rPr>
          <w:rFonts w:ascii="PT Astra Serif" w:hAnsi="PT Astra Serif"/>
          <w:b/>
          <w:sz w:val="24"/>
          <w:szCs w:val="24"/>
          <w:lang w:eastAsia="ru-RU"/>
        </w:rPr>
        <w:t>Порядок регистрации на электронной площадке</w:t>
      </w:r>
    </w:p>
    <w:p w:rsidR="00525281" w:rsidRDefault="00525281">
      <w:pPr>
        <w:widowControl w:val="0"/>
        <w:spacing w:after="0" w:line="240" w:lineRule="auto"/>
        <w:ind w:firstLine="720"/>
        <w:jc w:val="both"/>
        <w:rPr>
          <w:rFonts w:ascii="PT Astra Serif" w:hAnsi="PT Astra Serif"/>
          <w:sz w:val="24"/>
          <w:szCs w:val="24"/>
          <w:lang w:eastAsia="ru-RU"/>
        </w:rPr>
      </w:pP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9. Для обеспечения доступа к участию в аукционе претенденту необходимо пройти процедуру регистрации на электронной площадке.</w:t>
      </w:r>
    </w:p>
    <w:p w:rsidR="00525281" w:rsidRDefault="00C31349">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10. Регистрация на электронной площадке осуществляется без взимания платы.</w:t>
      </w:r>
    </w:p>
    <w:p w:rsidR="00525281" w:rsidRPr="00EE6D35" w:rsidRDefault="00C31349">
      <w:pPr>
        <w:pStyle w:val="af0"/>
        <w:spacing w:after="0" w:line="240" w:lineRule="auto"/>
        <w:ind w:left="0" w:firstLine="709"/>
        <w:jc w:val="both"/>
        <w:rPr>
          <w:rFonts w:ascii="PT Astra Serif" w:hAnsi="PT Astra Serif"/>
          <w:sz w:val="24"/>
          <w:szCs w:val="24"/>
        </w:rPr>
      </w:pPr>
      <w:r>
        <w:rPr>
          <w:rFonts w:ascii="PT Astra Serif" w:hAnsi="PT Astra Serif"/>
          <w:sz w:val="24"/>
          <w:szCs w:val="24"/>
          <w:lang w:eastAsia="ru-RU"/>
        </w:rPr>
        <w:t>11. Регистрация на электронной площадке проводится в соответствии с регламентом электронной площадки</w:t>
      </w:r>
      <w:r w:rsidR="00EE6D35">
        <w:rPr>
          <w:rFonts w:ascii="PT Astra Serif" w:hAnsi="PT Astra Serif"/>
          <w:sz w:val="24"/>
          <w:szCs w:val="24"/>
          <w:lang w:eastAsia="ru-RU"/>
        </w:rPr>
        <w:t xml:space="preserve"> </w:t>
      </w:r>
      <w:r>
        <w:rPr>
          <w:rFonts w:ascii="PT Astra Serif" w:hAnsi="PT Astra Serif"/>
          <w:sz w:val="24"/>
          <w:szCs w:val="24"/>
          <w:lang w:eastAsia="ru-RU"/>
        </w:rPr>
        <w:t xml:space="preserve">- </w:t>
      </w:r>
      <w:r w:rsidR="00100B9A" w:rsidRPr="00100B9A">
        <w:rPr>
          <w:rFonts w:ascii="PT Astra Serif" w:hAnsi="PT Astra Serif"/>
          <w:sz w:val="24"/>
          <w:szCs w:val="24"/>
        </w:rPr>
        <w:t>https://utp.sberbank-ast.ru/Main/NBT/RegistrPage/0/0/0/0</w:t>
      </w:r>
      <w:r w:rsidRPr="00EE6D35">
        <w:rPr>
          <w:rFonts w:ascii="PT Astra Serif" w:hAnsi="PT Astra Serif"/>
          <w:sz w:val="24"/>
          <w:szCs w:val="24"/>
          <w:lang w:eastAsia="ru-RU"/>
        </w:rPr>
        <w:t>.</w:t>
      </w:r>
    </w:p>
    <w:p w:rsidR="00525281" w:rsidRDefault="0052528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6910B9" w:rsidRDefault="006910B9"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6910B9" w:rsidRDefault="00FB13A6" w:rsidP="006910B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проведения и подведения итогов </w:t>
      </w:r>
      <w:r w:rsidR="006910B9">
        <w:rPr>
          <w:rFonts w:ascii="PT Astra Serif" w:hAnsi="PT Astra Serif"/>
          <w:b/>
          <w:sz w:val="24"/>
          <w:szCs w:val="24"/>
        </w:rPr>
        <w:t>аукциона</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D2476C" w:rsidRDefault="00D2476C" w:rsidP="00D2476C">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местное)</w:t>
      </w:r>
    </w:p>
    <w:p w:rsidR="00D2476C" w:rsidRDefault="00D2476C" w:rsidP="00D2476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152AD4" w:rsidRDefault="003D3377" w:rsidP="0015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12. </w:t>
      </w:r>
      <w:r w:rsidR="00152AD4">
        <w:rPr>
          <w:rFonts w:ascii="PT Astra Serif" w:hAnsi="PT Astra Serif"/>
          <w:sz w:val="24"/>
          <w:szCs w:val="24"/>
        </w:rPr>
        <w:t>Начало приема заявок на участие в аукционе</w:t>
      </w:r>
      <w:r w:rsidR="004D083F">
        <w:rPr>
          <w:rFonts w:ascii="PT Astra Serif" w:hAnsi="PT Astra Serif"/>
          <w:sz w:val="24"/>
          <w:szCs w:val="24"/>
        </w:rPr>
        <w:t xml:space="preserve"> -</w:t>
      </w:r>
      <w:r w:rsidR="00152AD4">
        <w:rPr>
          <w:rFonts w:ascii="PT Astra Serif" w:hAnsi="PT Astra Serif"/>
          <w:sz w:val="24"/>
          <w:szCs w:val="24"/>
        </w:rPr>
        <w:t xml:space="preserve"> </w:t>
      </w:r>
      <w:r w:rsidR="004D083F" w:rsidRPr="004D083F">
        <w:rPr>
          <w:rFonts w:ascii="PT Astra Serif" w:hAnsi="PT Astra Serif"/>
          <w:b/>
          <w:sz w:val="24"/>
          <w:szCs w:val="24"/>
        </w:rPr>
        <w:t>07.10.2023</w:t>
      </w:r>
      <w:r w:rsidR="003A7B0B">
        <w:rPr>
          <w:rFonts w:ascii="PT Astra Serif" w:hAnsi="PT Astra Serif"/>
          <w:sz w:val="24"/>
          <w:szCs w:val="24"/>
        </w:rPr>
        <w:t xml:space="preserve"> </w:t>
      </w:r>
      <w:r w:rsidR="00152AD4">
        <w:rPr>
          <w:rFonts w:ascii="PT Astra Serif" w:hAnsi="PT Astra Serif"/>
          <w:sz w:val="24"/>
          <w:szCs w:val="24"/>
        </w:rPr>
        <w:t xml:space="preserve">года в </w:t>
      </w:r>
      <w:r w:rsidR="00152AD4">
        <w:rPr>
          <w:rFonts w:ascii="PT Astra Serif" w:hAnsi="PT Astra Serif"/>
          <w:b/>
          <w:sz w:val="24"/>
          <w:szCs w:val="24"/>
        </w:rPr>
        <w:t>00:00</w:t>
      </w:r>
      <w:r w:rsidR="00152AD4">
        <w:rPr>
          <w:rFonts w:ascii="PT Astra Serif" w:hAnsi="PT Astra Serif"/>
          <w:sz w:val="24"/>
          <w:szCs w:val="24"/>
        </w:rPr>
        <w:t>.</w:t>
      </w:r>
    </w:p>
    <w:p w:rsidR="00152AD4" w:rsidRDefault="00152AD4" w:rsidP="0015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13. Окончание приема заявок на участие в аукционе –</w:t>
      </w:r>
      <w:r>
        <w:rPr>
          <w:rFonts w:ascii="PT Astra Serif" w:hAnsi="PT Astra Serif"/>
          <w:b/>
          <w:sz w:val="24"/>
          <w:szCs w:val="24"/>
        </w:rPr>
        <w:t xml:space="preserve"> </w:t>
      </w:r>
      <w:r w:rsidR="004D083F">
        <w:rPr>
          <w:rFonts w:ascii="PT Astra Serif" w:hAnsi="PT Astra Serif"/>
          <w:b/>
          <w:sz w:val="24"/>
          <w:szCs w:val="24"/>
        </w:rPr>
        <w:t>02.11.2023</w:t>
      </w:r>
      <w:r>
        <w:rPr>
          <w:rFonts w:ascii="PT Astra Serif" w:hAnsi="PT Astra Serif"/>
          <w:sz w:val="24"/>
          <w:szCs w:val="24"/>
        </w:rPr>
        <w:t xml:space="preserve"> года в </w:t>
      </w:r>
      <w:r>
        <w:rPr>
          <w:rFonts w:ascii="PT Astra Serif" w:hAnsi="PT Astra Serif"/>
          <w:b/>
          <w:sz w:val="24"/>
          <w:szCs w:val="24"/>
        </w:rPr>
        <w:t>23:59</w:t>
      </w:r>
      <w:r>
        <w:rPr>
          <w:rFonts w:ascii="PT Astra Serif" w:hAnsi="PT Astra Serif"/>
          <w:sz w:val="24"/>
          <w:szCs w:val="24"/>
        </w:rPr>
        <w:t>.</w:t>
      </w:r>
    </w:p>
    <w:p w:rsidR="00152AD4" w:rsidRDefault="00152AD4" w:rsidP="0015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14. Рассмотрение заявок и документов претендентов, допуск их к участию в аукционе – </w:t>
      </w:r>
      <w:r w:rsidR="004D083F">
        <w:rPr>
          <w:rFonts w:ascii="PT Astra Serif" w:hAnsi="PT Astra Serif"/>
          <w:b/>
          <w:sz w:val="24"/>
          <w:szCs w:val="24"/>
        </w:rPr>
        <w:t>03.11.2023</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152AD4" w:rsidRDefault="00152AD4" w:rsidP="0015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Проведение аукциона (дата и время начала приема предложений от участников аукциона) – </w:t>
      </w:r>
      <w:r w:rsidR="004D083F">
        <w:rPr>
          <w:rFonts w:ascii="PT Astra Serif" w:hAnsi="PT Astra Serif"/>
          <w:b/>
          <w:sz w:val="24"/>
          <w:szCs w:val="24"/>
        </w:rPr>
        <w:t>06.11.2023</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w:t>
      </w:r>
    </w:p>
    <w:p w:rsidR="00152AD4" w:rsidRDefault="00152AD4" w:rsidP="00BD6FBD">
      <w:pPr>
        <w:tabs>
          <w:tab w:val="left" w:pos="708"/>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16. Подведение итогов аукциона – </w:t>
      </w:r>
      <w:r w:rsidR="004D083F">
        <w:rPr>
          <w:rFonts w:ascii="PT Astra Serif" w:hAnsi="PT Astra Serif"/>
          <w:b/>
          <w:sz w:val="24"/>
          <w:szCs w:val="24"/>
        </w:rPr>
        <w:t>07.11.2023</w:t>
      </w:r>
      <w:r>
        <w:rPr>
          <w:rFonts w:ascii="PT Astra Serif" w:hAnsi="PT Astra Serif"/>
          <w:sz w:val="24"/>
          <w:szCs w:val="24"/>
        </w:rPr>
        <w:t xml:space="preserve"> года в </w:t>
      </w:r>
      <w:r>
        <w:rPr>
          <w:rFonts w:ascii="PT Astra Serif" w:hAnsi="PT Astra Serif"/>
          <w:b/>
          <w:sz w:val="24"/>
          <w:szCs w:val="24"/>
        </w:rPr>
        <w:t>17:00</w:t>
      </w:r>
      <w:r>
        <w:rPr>
          <w:rFonts w:ascii="PT Astra Serif" w:hAnsi="PT Astra Serif"/>
          <w:sz w:val="24"/>
          <w:szCs w:val="24"/>
        </w:rPr>
        <w:t>.</w:t>
      </w:r>
    </w:p>
    <w:p w:rsidR="00152AD4" w:rsidRDefault="00152AD4" w:rsidP="00152AD4">
      <w:pPr>
        <w:spacing w:after="0"/>
        <w:ind w:firstLine="708"/>
        <w:jc w:val="both"/>
        <w:rPr>
          <w:rFonts w:ascii="PT Astra Serif" w:hAnsi="PT Astra Serif"/>
          <w:sz w:val="24"/>
          <w:szCs w:val="24"/>
        </w:rPr>
      </w:pPr>
      <w:r>
        <w:rPr>
          <w:rFonts w:ascii="PT Astra Serif" w:hAnsi="PT Astra Serif"/>
          <w:sz w:val="24"/>
          <w:szCs w:val="24"/>
        </w:rPr>
        <w:t>17.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EB30BB" w:rsidRDefault="00EB30BB" w:rsidP="00152A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cs="Times New Roman"/>
          <w:b/>
          <w:sz w:val="28"/>
          <w:szCs w:val="28"/>
        </w:rPr>
      </w:pPr>
    </w:p>
    <w:p w:rsidR="00525281" w:rsidRDefault="00190AF7" w:rsidP="00EB30B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b/>
          <w:sz w:val="24"/>
          <w:szCs w:val="24"/>
        </w:rPr>
      </w:pPr>
      <w:r>
        <w:rPr>
          <w:rFonts w:ascii="PT Astra Serif" w:hAnsi="PT Astra Serif" w:cs="Times New Roman"/>
          <w:b/>
          <w:sz w:val="28"/>
          <w:szCs w:val="28"/>
        </w:rPr>
        <w:tab/>
      </w:r>
      <w:r w:rsidR="00C31349">
        <w:rPr>
          <w:rFonts w:ascii="PT Astra Serif" w:hAnsi="PT Astra Serif"/>
          <w:b/>
          <w:sz w:val="24"/>
          <w:szCs w:val="24"/>
        </w:rPr>
        <w:t>Финансовое обеспечение заявки на участие в аукционе (задаток)</w:t>
      </w:r>
    </w:p>
    <w:p w:rsidR="00525281" w:rsidRDefault="00525281" w:rsidP="00190AF7">
      <w:pPr>
        <w:pStyle w:val="ConsPlusNormal0"/>
        <w:spacing w:line="264" w:lineRule="auto"/>
        <w:jc w:val="center"/>
        <w:outlineLvl w:val="2"/>
        <w:rPr>
          <w:rFonts w:ascii="PT Astra Serif" w:hAnsi="PT Astra Serif"/>
          <w:b/>
          <w:sz w:val="24"/>
          <w:szCs w:val="24"/>
        </w:rPr>
      </w:pPr>
    </w:p>
    <w:p w:rsidR="00525281" w:rsidRDefault="00C31349" w:rsidP="00190AF7">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18.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5" w:tgtFrame="_blank" w:history="1">
        <w:r w:rsidR="00EE6D35">
          <w:rPr>
            <w:rStyle w:val="af6"/>
            <w:rFonts w:ascii="PT Astra Serif" w:hAnsi="PT Astra Serif"/>
            <w:sz w:val="24"/>
          </w:rPr>
          <w:t>https://utp.sberbank-ast.ru/AP/Notice/653/Requisites</w:t>
        </w:r>
      </w:hyperlink>
      <w:r>
        <w:rPr>
          <w:rFonts w:ascii="PT Astra Serif" w:hAnsi="PT Astra Serif"/>
          <w:sz w:val="24"/>
          <w:szCs w:val="24"/>
        </w:rPr>
        <w:t>.</w:t>
      </w:r>
    </w:p>
    <w:p w:rsidR="00525281" w:rsidRDefault="00C3134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20. Задаток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w:t>
      </w:r>
      <w:proofErr w:type="gramStart"/>
      <w:r>
        <w:rPr>
          <w:rFonts w:ascii="PT Astra Serif" w:hAnsi="PT Astra Serif"/>
          <w:sz w:val="24"/>
          <w:szCs w:val="24"/>
        </w:rPr>
        <w:t>в случае отказа Организатора аукциона от проведения аукциона в течение пяти рабочих дней со дня опубликования извещения об отказе</w:t>
      </w:r>
      <w:proofErr w:type="gramEnd"/>
      <w:r>
        <w:rPr>
          <w:rFonts w:ascii="PT Astra Serif" w:hAnsi="PT Astra Serif"/>
          <w:sz w:val="24"/>
          <w:szCs w:val="24"/>
        </w:rPr>
        <w:t xml:space="preserve"> от проведения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претенденту </w:t>
      </w:r>
      <w:proofErr w:type="gramStart"/>
      <w:r>
        <w:rPr>
          <w:rFonts w:ascii="PT Astra Serif" w:hAnsi="PT Astra Serif"/>
          <w:sz w:val="24"/>
          <w:szCs w:val="24"/>
        </w:rPr>
        <w:t>при отзыве Заявки до даты рассмотрения Заявок на участие в аукционе в течение</w:t>
      </w:r>
      <w:proofErr w:type="gramEnd"/>
      <w:r>
        <w:rPr>
          <w:rFonts w:ascii="PT Astra Serif" w:hAnsi="PT Astra Serif"/>
          <w:sz w:val="24"/>
          <w:szCs w:val="24"/>
        </w:rPr>
        <w:t xml:space="preserve"> пяти рабочих дней с даты поступления Организатору аукциона уведомления об отзыве Заявки;</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lastRenderedPageBreak/>
        <w:t xml:space="preserve">- участнику аукциона, сделавшего предпоследнее предложение о наибольшей цене права заключения Договора, в течение десяти рабочих дней </w:t>
      </w:r>
      <w:proofErr w:type="gramStart"/>
      <w:r>
        <w:rPr>
          <w:rFonts w:ascii="PT Astra Serif" w:hAnsi="PT Astra Serif"/>
          <w:sz w:val="24"/>
          <w:szCs w:val="24"/>
        </w:rPr>
        <w:t>с даты заключения</w:t>
      </w:r>
      <w:proofErr w:type="gramEnd"/>
      <w:r>
        <w:rPr>
          <w:rFonts w:ascii="PT Astra Serif" w:hAnsi="PT Astra Serif"/>
          <w:sz w:val="24"/>
          <w:szCs w:val="24"/>
        </w:rPr>
        <w:t xml:space="preserve">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в течение десяти рабочих дней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протокола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претендентам, не допущенным к участию в электр</w:t>
      </w:r>
      <w:r w:rsidR="006910B9">
        <w:rPr>
          <w:rFonts w:ascii="PT Astra Serif" w:hAnsi="PT Astra Serif"/>
          <w:sz w:val="24"/>
          <w:szCs w:val="24"/>
        </w:rPr>
        <w:t>онном аукционе, в соответствии с регламентом электронной площадки.</w:t>
      </w:r>
    </w:p>
    <w:p w:rsidR="00525281" w:rsidRDefault="00C31349">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21. Порядок возврата задатка: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525281" w:rsidRDefault="00C31349">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4"/>
          <w:szCs w:val="24"/>
        </w:rPr>
        <w:t xml:space="preserve"> </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24. Задаток не подлежит возврату:</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победителю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подавшему единственную Заявку, при уклонении или отказе от заключения Договора.</w:t>
      </w:r>
    </w:p>
    <w:p w:rsidR="00525281" w:rsidRDefault="00525281">
      <w:pPr>
        <w:pStyle w:val="30"/>
        <w:ind w:left="360" w:firstLine="348"/>
        <w:jc w:val="center"/>
        <w:outlineLvl w:val="0"/>
        <w:rPr>
          <w:rFonts w:ascii="PT Astra Serif" w:hAnsi="PT Astra Serif"/>
          <w:b/>
          <w:sz w:val="24"/>
        </w:rPr>
      </w:pP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Тре</w:t>
      </w:r>
      <w:r w:rsidR="00147C34">
        <w:rPr>
          <w:rFonts w:ascii="PT Astra Serif" w:hAnsi="PT Astra Serif"/>
          <w:b/>
          <w:sz w:val="24"/>
        </w:rPr>
        <w:t>бования к содержанию и составу З</w:t>
      </w:r>
      <w:r>
        <w:rPr>
          <w:rFonts w:ascii="PT Astra Serif" w:hAnsi="PT Astra Serif"/>
          <w:b/>
          <w:sz w:val="24"/>
        </w:rPr>
        <w:t xml:space="preserve">аявки на участие в аукционе, </w:t>
      </w:r>
    </w:p>
    <w:p w:rsidR="00525281" w:rsidRDefault="00C31349">
      <w:pPr>
        <w:pStyle w:val="30"/>
        <w:ind w:left="360" w:firstLine="348"/>
        <w:jc w:val="center"/>
        <w:outlineLvl w:val="0"/>
        <w:rPr>
          <w:rFonts w:ascii="PT Astra Serif" w:hAnsi="PT Astra Serif"/>
          <w:b/>
          <w:sz w:val="24"/>
        </w:rPr>
      </w:pPr>
      <w:r>
        <w:rPr>
          <w:rFonts w:ascii="PT Astra Serif" w:hAnsi="PT Astra Serif"/>
          <w:b/>
          <w:sz w:val="24"/>
        </w:rPr>
        <w:t>инструкция по ее заполнению</w:t>
      </w:r>
    </w:p>
    <w:p w:rsidR="00525281" w:rsidRDefault="00525281">
      <w:pPr>
        <w:pStyle w:val="30"/>
        <w:ind w:left="720" w:firstLine="0"/>
        <w:outlineLvl w:val="0"/>
        <w:rPr>
          <w:rFonts w:ascii="PT Astra Serif" w:hAnsi="PT Astra Serif"/>
          <w:b/>
          <w:sz w:val="24"/>
        </w:rPr>
      </w:pP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25. 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кциона.</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27. Претендент вправе подать Заявку в любое время в сроки, указанные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 xml:space="preserve">кциона и установленные аукционной документацией. </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28. Участие в аукционе возможно при наличии на лицевом счете претендента аукциона денежных сре</w:t>
      </w:r>
      <w:proofErr w:type="gramStart"/>
      <w:r>
        <w:rPr>
          <w:rFonts w:ascii="PT Astra Serif" w:hAnsi="PT Astra Serif"/>
          <w:sz w:val="24"/>
          <w:szCs w:val="24"/>
          <w:lang w:eastAsia="ru-RU"/>
        </w:rPr>
        <w:t>дств в р</w:t>
      </w:r>
      <w:proofErr w:type="gramEnd"/>
      <w:r>
        <w:rPr>
          <w:rFonts w:ascii="PT Astra Serif" w:hAnsi="PT Astra Serif"/>
          <w:sz w:val="24"/>
          <w:szCs w:val="24"/>
          <w:lang w:eastAsia="ru-RU"/>
        </w:rPr>
        <w:t>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29. Претендент  заполняет  элект</w:t>
      </w:r>
      <w:r w:rsidR="008D1F2D">
        <w:rPr>
          <w:rFonts w:ascii="PT Astra Serif" w:hAnsi="PT Astra Serif"/>
          <w:sz w:val="24"/>
          <w:szCs w:val="24"/>
          <w:lang w:eastAsia="ru-RU"/>
        </w:rPr>
        <w:t xml:space="preserve">ронную  форму  Заявки и </w:t>
      </w:r>
      <w:r>
        <w:rPr>
          <w:rFonts w:ascii="PT Astra Serif" w:hAnsi="PT Astra Serif"/>
          <w:sz w:val="24"/>
          <w:szCs w:val="24"/>
          <w:lang w:eastAsia="ru-RU"/>
        </w:rPr>
        <w:t>прикладывает предусмотренные аукционной документацией  файлы д</w:t>
      </w:r>
      <w:r w:rsidR="006308E3">
        <w:rPr>
          <w:rFonts w:ascii="PT Astra Serif" w:hAnsi="PT Astra Serif"/>
          <w:sz w:val="24"/>
          <w:szCs w:val="24"/>
          <w:lang w:eastAsia="ru-RU"/>
        </w:rPr>
        <w:t>окументов (по форме приложения 2</w:t>
      </w:r>
      <w:r>
        <w:rPr>
          <w:rFonts w:ascii="PT Astra Serif" w:hAnsi="PT Astra Serif"/>
          <w:sz w:val="24"/>
          <w:szCs w:val="24"/>
          <w:lang w:eastAsia="ru-RU"/>
        </w:rPr>
        <w:t xml:space="preserve"> и </w:t>
      </w:r>
      <w:r w:rsidR="006308E3">
        <w:rPr>
          <w:rFonts w:ascii="PT Astra Serif" w:hAnsi="PT Astra Serif"/>
          <w:sz w:val="24"/>
          <w:szCs w:val="24"/>
          <w:lang w:eastAsia="ru-RU"/>
        </w:rPr>
        <w:t>3</w:t>
      </w:r>
      <w:r>
        <w:rPr>
          <w:rFonts w:ascii="PT Astra Serif" w:hAnsi="PT Astra Serif"/>
          <w:sz w:val="24"/>
          <w:szCs w:val="24"/>
          <w:lang w:eastAsia="ru-RU"/>
        </w:rPr>
        <w:t xml:space="preserve"> к аукционной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 xml:space="preserve"> 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rsidR="00147C34" w:rsidRPr="005B2D6E" w:rsidRDefault="00147C34" w:rsidP="00147C34">
      <w:pPr>
        <w:spacing w:after="0" w:line="240" w:lineRule="auto"/>
        <w:ind w:firstLine="708"/>
        <w:jc w:val="both"/>
        <w:textAlignment w:val="baseline"/>
        <w:rPr>
          <w:rFonts w:ascii="Arial" w:hAnsi="Arial" w:cs="Arial"/>
          <w:sz w:val="19"/>
          <w:szCs w:val="19"/>
        </w:rPr>
      </w:pPr>
      <w:r>
        <w:rPr>
          <w:rFonts w:ascii="PT Astra Serif" w:eastAsia="Courier New" w:hAnsi="PT Astra Serif"/>
          <w:sz w:val="24"/>
          <w:szCs w:val="24"/>
          <w:lang w:eastAsia="ru-RU" w:bidi="ru-RU"/>
        </w:rPr>
        <w:lastRenderedPageBreak/>
        <w:t xml:space="preserve">30. </w:t>
      </w:r>
      <w:proofErr w:type="gramStart"/>
      <w:r w:rsidRPr="005B2D6E">
        <w:rPr>
          <w:rFonts w:ascii="PT Astra Serif" w:eastAsia="Courier New" w:hAnsi="PT Astra Serif"/>
          <w:b/>
          <w:sz w:val="24"/>
          <w:szCs w:val="24"/>
          <w:lang w:eastAsia="ru-RU" w:bidi="ru-RU"/>
        </w:rPr>
        <w:t xml:space="preserve">В поле «Требуемые документы» претенденты прикладывают «Заявку </w:t>
      </w:r>
      <w:r w:rsidRPr="005B2D6E">
        <w:rPr>
          <w:rFonts w:ascii="PT Astra Serif" w:eastAsia="Times New Roman" w:hAnsi="PT Astra Serif"/>
          <w:b/>
          <w:sz w:val="24"/>
          <w:szCs w:val="24"/>
          <w:lang w:eastAsia="ru-RU"/>
        </w:rPr>
        <w:t>на участие в электронном аукционе на право заключения договора на размещение нестационарного объекта</w:t>
      </w:r>
      <w:r w:rsidR="005B2D6E" w:rsidRPr="005B2D6E">
        <w:rPr>
          <w:rFonts w:ascii="PT Astra Serif" w:eastAsia="Times New Roman" w:hAnsi="PT Astra Serif"/>
          <w:b/>
          <w:sz w:val="24"/>
          <w:szCs w:val="24"/>
          <w:lang w:eastAsia="ru-RU"/>
        </w:rPr>
        <w:t xml:space="preserve"> уличной торговли</w:t>
      </w:r>
      <w:r w:rsidRPr="005B2D6E">
        <w:rPr>
          <w:rFonts w:ascii="PT Astra Serif" w:eastAsia="Times New Roman" w:hAnsi="PT Astra Serif"/>
          <w:b/>
          <w:sz w:val="24"/>
          <w:szCs w:val="24"/>
          <w:lang w:eastAsia="ru-RU"/>
        </w:rPr>
        <w:t xml:space="preserve">» </w:t>
      </w:r>
      <w:r w:rsidR="008D1F2D">
        <w:rPr>
          <w:rFonts w:ascii="PT Astra Serif" w:hAnsi="PT Astra Serif"/>
          <w:b/>
          <w:sz w:val="24"/>
          <w:szCs w:val="24"/>
          <w:lang w:eastAsia="ru-RU"/>
        </w:rPr>
        <w:t>(по форме приложения 2</w:t>
      </w:r>
      <w:r w:rsidRPr="005B2D6E">
        <w:rPr>
          <w:rFonts w:ascii="PT Astra Serif" w:hAnsi="PT Astra Serif"/>
          <w:b/>
          <w:sz w:val="24"/>
          <w:szCs w:val="24"/>
          <w:lang w:eastAsia="ru-RU"/>
        </w:rPr>
        <w:t xml:space="preserve"> к аукционной документации) и</w:t>
      </w:r>
      <w:r w:rsidRPr="005B2D6E">
        <w:rPr>
          <w:rFonts w:ascii="PT Astra Serif" w:eastAsia="Courier New" w:hAnsi="PT Astra Serif"/>
          <w:b/>
          <w:sz w:val="24"/>
          <w:szCs w:val="24"/>
          <w:lang w:eastAsia="ru-RU" w:bidi="ru-RU"/>
        </w:rPr>
        <w:t xml:space="preserve"> «Заявление </w:t>
      </w:r>
      <w:r w:rsidRPr="005B2D6E">
        <w:rPr>
          <w:rFonts w:ascii="PT Astra Serif" w:eastAsia="Times New Roman" w:hAnsi="PT Astra Serif"/>
          <w:b/>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w:t>
      </w:r>
      <w:proofErr w:type="gramEnd"/>
      <w:r w:rsidRPr="005B2D6E">
        <w:rPr>
          <w:rFonts w:ascii="PT Astra Serif" w:eastAsia="Times New Roman" w:hAnsi="PT Astra Serif"/>
          <w:b/>
          <w:sz w:val="24"/>
          <w:szCs w:val="24"/>
          <w:lang w:eastAsia="ru-RU"/>
        </w:rPr>
        <w:t xml:space="preserve">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r w:rsidRPr="005B2D6E">
        <w:rPr>
          <w:rFonts w:ascii="PT Astra Serif" w:hAnsi="PT Astra Serif"/>
          <w:b/>
          <w:bCs/>
          <w:sz w:val="24"/>
          <w:szCs w:val="24"/>
        </w:rPr>
        <w:t xml:space="preserve"> </w:t>
      </w:r>
      <w:r w:rsidRPr="005B2D6E">
        <w:rPr>
          <w:rFonts w:ascii="PT Astra Serif" w:eastAsia="Courier New" w:hAnsi="PT Astra Serif"/>
          <w:b/>
          <w:sz w:val="24"/>
          <w:szCs w:val="24"/>
          <w:lang w:eastAsia="ru-RU" w:bidi="ru-RU"/>
        </w:rPr>
        <w:t>(</w:t>
      </w:r>
      <w:r w:rsidRPr="005B2D6E">
        <w:rPr>
          <w:rFonts w:ascii="PT Astra Serif" w:hAnsi="PT Astra Serif" w:cs="Arial"/>
          <w:b/>
          <w:sz w:val="24"/>
          <w:szCs w:val="24"/>
        </w:rPr>
        <w:t>по форме прило</w:t>
      </w:r>
      <w:r w:rsidR="008D1F2D">
        <w:rPr>
          <w:rFonts w:ascii="PT Astra Serif" w:hAnsi="PT Astra Serif" w:cs="Arial"/>
          <w:b/>
          <w:sz w:val="24"/>
          <w:szCs w:val="24"/>
        </w:rPr>
        <w:t>жения 3</w:t>
      </w:r>
      <w:r w:rsidRPr="005B2D6E">
        <w:rPr>
          <w:rFonts w:ascii="PT Astra Serif" w:hAnsi="PT Astra Serif" w:cs="Arial"/>
          <w:b/>
          <w:sz w:val="24"/>
          <w:szCs w:val="24"/>
        </w:rPr>
        <w:t xml:space="preserve"> к аукционной документации</w:t>
      </w:r>
      <w:r w:rsidRPr="005B2D6E">
        <w:rPr>
          <w:rFonts w:ascii="PT Astra Serif" w:eastAsia="Courier New" w:hAnsi="PT Astra Serif"/>
          <w:b/>
          <w:sz w:val="24"/>
          <w:szCs w:val="24"/>
          <w:lang w:eastAsia="ru-RU" w:bidi="ru-RU"/>
        </w:rPr>
        <w:t>).</w:t>
      </w:r>
      <w:r w:rsidRPr="005B2D6E">
        <w:rPr>
          <w:rFonts w:ascii="Arial" w:hAnsi="Arial" w:cs="Arial"/>
          <w:b/>
          <w:sz w:val="19"/>
          <w:szCs w:val="19"/>
        </w:rPr>
        <w:t xml:space="preserve"> </w:t>
      </w:r>
    </w:p>
    <w:p w:rsidR="00147C34" w:rsidRPr="005B2D6E" w:rsidRDefault="00147C34" w:rsidP="00147C34">
      <w:pPr>
        <w:spacing w:after="0" w:line="240" w:lineRule="auto"/>
        <w:ind w:firstLine="708"/>
        <w:jc w:val="both"/>
        <w:textAlignment w:val="baseline"/>
        <w:rPr>
          <w:rFonts w:ascii="PT Astra Serif" w:hAnsi="PT Astra Serif" w:cs="Arial"/>
          <w:sz w:val="24"/>
          <w:szCs w:val="24"/>
        </w:rPr>
      </w:pPr>
      <w:r w:rsidRPr="005B2D6E">
        <w:rPr>
          <w:rFonts w:ascii="PT Astra Serif" w:hAnsi="PT Astra Serif" w:cs="Arial"/>
          <w:sz w:val="24"/>
          <w:szCs w:val="24"/>
        </w:rPr>
        <w:t>Претендент собственноручно заполняет «Заявку</w:t>
      </w:r>
      <w:r w:rsidRPr="005B2D6E">
        <w:rPr>
          <w:rFonts w:ascii="PT Astra Serif" w:eastAsia="Courier New" w:hAnsi="PT Astra Serif"/>
          <w:sz w:val="24"/>
          <w:szCs w:val="24"/>
          <w:lang w:eastAsia="ru-RU" w:bidi="ru-RU"/>
        </w:rPr>
        <w:t xml:space="preserve"> </w:t>
      </w:r>
      <w:r w:rsidRPr="005B2D6E">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sidR="008D1F2D">
        <w:rPr>
          <w:rFonts w:ascii="PT Astra Serif" w:hAnsi="PT Astra Serif"/>
          <w:sz w:val="24"/>
          <w:szCs w:val="24"/>
          <w:lang w:eastAsia="ru-RU"/>
        </w:rPr>
        <w:t>(по форме приложения 2</w:t>
      </w:r>
      <w:r w:rsidRPr="005B2D6E">
        <w:rPr>
          <w:rFonts w:ascii="PT Astra Serif" w:hAnsi="PT Astra Serif"/>
          <w:sz w:val="24"/>
          <w:szCs w:val="24"/>
          <w:lang w:eastAsia="ru-RU"/>
        </w:rPr>
        <w:t xml:space="preserve"> к аукционной документации)</w:t>
      </w:r>
      <w:r w:rsidRPr="005B2D6E">
        <w:rPr>
          <w:rFonts w:ascii="PT Astra Serif" w:eastAsia="Courier New" w:hAnsi="PT Astra Serif"/>
          <w:sz w:val="24"/>
          <w:szCs w:val="24"/>
          <w:lang w:eastAsia="ru-RU" w:bidi="ru-RU"/>
        </w:rPr>
        <w:t xml:space="preserve">, </w:t>
      </w:r>
      <w:r w:rsidRPr="005B2D6E">
        <w:rPr>
          <w:rFonts w:ascii="PT Astra Serif" w:hAnsi="PT Astra Serif" w:cs="Arial"/>
          <w:sz w:val="24"/>
          <w:szCs w:val="24"/>
        </w:rPr>
        <w:t>заявление (по форме п</w:t>
      </w:r>
      <w:r w:rsidR="008D1F2D">
        <w:rPr>
          <w:rFonts w:ascii="PT Astra Serif" w:hAnsi="PT Astra Serif" w:cs="Arial"/>
          <w:sz w:val="24"/>
          <w:szCs w:val="24"/>
        </w:rPr>
        <w:t>риложения 3</w:t>
      </w:r>
      <w:r w:rsidRPr="005B2D6E">
        <w:rPr>
          <w:rFonts w:ascii="PT Astra Serif" w:hAnsi="PT Astra Serif" w:cs="Arial"/>
          <w:sz w:val="24"/>
          <w:szCs w:val="24"/>
        </w:rPr>
        <w:t xml:space="preserve"> к аукционной документации) и сканы документов прикладывает к требуемой документации.</w:t>
      </w:r>
    </w:p>
    <w:p w:rsidR="00147C34" w:rsidRDefault="00147C34" w:rsidP="00147C34">
      <w:pPr>
        <w:pStyle w:val="af0"/>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147C34" w:rsidRDefault="00147C34" w:rsidP="00147C34">
      <w:pPr>
        <w:tabs>
          <w:tab w:val="center" w:pos="5076"/>
        </w:tabs>
        <w:spacing w:after="0"/>
        <w:ind w:firstLine="709"/>
        <w:outlineLvl w:val="0"/>
        <w:rPr>
          <w:rFonts w:ascii="PT Astra Serif" w:hAnsi="PT Astra Serif"/>
          <w:bCs/>
          <w:sz w:val="24"/>
          <w:szCs w:val="24"/>
        </w:rPr>
      </w:pPr>
      <w:r>
        <w:rPr>
          <w:rFonts w:ascii="PT Astra Serif" w:hAnsi="PT Astra Serif"/>
          <w:bCs/>
          <w:sz w:val="24"/>
          <w:szCs w:val="24"/>
        </w:rPr>
        <w:t>32. Заявка не может быть принята Оператором в случае:</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отсутствия на лицевом счете претендента достаточной суммы денежных сре</w:t>
      </w:r>
      <w:proofErr w:type="gramStart"/>
      <w:r>
        <w:rPr>
          <w:rFonts w:ascii="PT Astra Serif" w:hAnsi="PT Astra Serif"/>
          <w:bCs/>
          <w:sz w:val="24"/>
          <w:szCs w:val="24"/>
        </w:rPr>
        <w:t>дств в р</w:t>
      </w:r>
      <w:proofErr w:type="gramEnd"/>
      <w:r>
        <w:rPr>
          <w:rFonts w:ascii="PT Astra Serif" w:hAnsi="PT Astra Serif"/>
          <w:bCs/>
          <w:sz w:val="24"/>
          <w:szCs w:val="24"/>
        </w:rPr>
        <w:t>азмере задатка;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подачи Заявки по истечении срока подачи Заявок, установленного аукционной документацией;</w:t>
      </w:r>
    </w:p>
    <w:p w:rsidR="00147C34" w:rsidRDefault="00147C34" w:rsidP="00147C34">
      <w:pPr>
        <w:tabs>
          <w:tab w:val="center" w:pos="5076"/>
        </w:tabs>
        <w:spacing w:after="0"/>
        <w:ind w:firstLine="709"/>
        <w:jc w:val="both"/>
        <w:outlineLvl w:val="0"/>
        <w:rPr>
          <w:rFonts w:ascii="PT Astra Serif" w:hAnsi="PT Astra Serif"/>
          <w:bCs/>
          <w:sz w:val="24"/>
          <w:szCs w:val="24"/>
        </w:rPr>
      </w:pPr>
      <w:r>
        <w:rPr>
          <w:rFonts w:ascii="PT Astra Serif" w:hAnsi="PT Astra Serif"/>
          <w:bCs/>
          <w:sz w:val="24"/>
          <w:szCs w:val="24"/>
        </w:rPr>
        <w:t xml:space="preserve">- некорректного заполнения формы Заявки, в том числе </w:t>
      </w:r>
      <w:proofErr w:type="spellStart"/>
      <w:r>
        <w:rPr>
          <w:rFonts w:ascii="PT Astra Serif" w:hAnsi="PT Astra Serif"/>
          <w:bCs/>
          <w:sz w:val="24"/>
          <w:szCs w:val="24"/>
        </w:rPr>
        <w:t>незаполнения</w:t>
      </w:r>
      <w:proofErr w:type="spellEnd"/>
      <w:r>
        <w:rPr>
          <w:rFonts w:ascii="PT Astra Serif" w:hAnsi="PT Astra Serif"/>
          <w:bCs/>
          <w:sz w:val="24"/>
          <w:szCs w:val="24"/>
        </w:rPr>
        <w:t xml:space="preserve"> полей, являющихся обязательными для заполнения.</w:t>
      </w:r>
    </w:p>
    <w:p w:rsidR="00147C34" w:rsidRDefault="00147C34" w:rsidP="00147C34">
      <w:pPr>
        <w:tabs>
          <w:tab w:val="center" w:pos="284"/>
        </w:tabs>
        <w:spacing w:after="0"/>
        <w:ind w:firstLine="709"/>
        <w:jc w:val="both"/>
        <w:outlineLvl w:val="0"/>
        <w:rPr>
          <w:rFonts w:ascii="PT Astra Serif" w:hAnsi="PT Astra Serif"/>
          <w:bCs/>
          <w:sz w:val="24"/>
          <w:szCs w:val="24"/>
        </w:rPr>
      </w:pPr>
      <w:r>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p>
    <w:p w:rsidR="00147C34" w:rsidRDefault="00147C34" w:rsidP="00147C34">
      <w:pPr>
        <w:pStyle w:val="af0"/>
        <w:widowControl w:val="0"/>
        <w:spacing w:after="0" w:line="240" w:lineRule="auto"/>
        <w:ind w:left="0" w:firstLine="709"/>
        <w:jc w:val="center"/>
        <w:rPr>
          <w:rFonts w:ascii="PT Astra Serif" w:hAnsi="PT Astra Serif"/>
          <w:b/>
          <w:bCs/>
          <w:sz w:val="24"/>
          <w:szCs w:val="24"/>
          <w:lang w:eastAsia="ru-RU" w:bidi="ru-RU"/>
        </w:rPr>
      </w:pPr>
      <w:r>
        <w:rPr>
          <w:rFonts w:ascii="PT Astra Serif" w:hAnsi="PT Astra Serif"/>
          <w:b/>
          <w:bCs/>
          <w:sz w:val="24"/>
          <w:szCs w:val="24"/>
          <w:lang w:eastAsia="ru-RU" w:bidi="ru-RU"/>
        </w:rPr>
        <w:t>Порядок и срок изменения, отзыва Заявки на участие в аукционе</w:t>
      </w:r>
    </w:p>
    <w:p w:rsidR="00147C34" w:rsidRDefault="00147C34" w:rsidP="00147C34">
      <w:pPr>
        <w:pStyle w:val="af0"/>
        <w:widowControl w:val="0"/>
        <w:spacing w:after="0" w:line="240" w:lineRule="auto"/>
        <w:ind w:left="0" w:firstLine="709"/>
        <w:rPr>
          <w:rFonts w:ascii="PT Astra Serif" w:hAnsi="PT Astra Serif"/>
          <w:b/>
          <w:bCs/>
          <w:sz w:val="24"/>
          <w:szCs w:val="24"/>
          <w:lang w:eastAsia="ru-RU" w:bidi="ru-RU"/>
        </w:rPr>
      </w:pPr>
    </w:p>
    <w:p w:rsidR="00147C34" w:rsidRPr="00054310" w:rsidRDefault="00147C34" w:rsidP="00147C34">
      <w:pPr>
        <w:pStyle w:val="af0"/>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sidRPr="008F2463">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w:t>
      </w:r>
      <w:proofErr w:type="gramStart"/>
      <w:r>
        <w:rPr>
          <w:rFonts w:ascii="PT Astra Serif" w:hAnsi="PT Astra Serif"/>
          <w:bCs/>
          <w:sz w:val="24"/>
          <w:szCs w:val="24"/>
          <w:lang w:eastAsia="ru-RU" w:bidi="ru-RU"/>
        </w:rPr>
        <w:t>дств пр</w:t>
      </w:r>
      <w:proofErr w:type="gramEnd"/>
      <w:r>
        <w:rPr>
          <w:rFonts w:ascii="PT Astra Serif" w:hAnsi="PT Astra Serif"/>
          <w:bCs/>
          <w:sz w:val="24"/>
          <w:szCs w:val="24"/>
          <w:lang w:eastAsia="ru-RU" w:bidi="ru-RU"/>
        </w:rPr>
        <w:t>етендента в размере суммы задатка на участие в аукционе.</w:t>
      </w:r>
    </w:p>
    <w:p w:rsidR="00147C34" w:rsidRDefault="00147C34" w:rsidP="00147C34">
      <w:pPr>
        <w:pStyle w:val="af0"/>
        <w:widowControl w:val="0"/>
        <w:spacing w:after="0" w:line="240" w:lineRule="auto"/>
        <w:ind w:left="0" w:firstLine="709"/>
        <w:jc w:val="both"/>
        <w:rPr>
          <w:rFonts w:ascii="PT Astra Serif" w:hAnsi="PT Astra Serif"/>
          <w:bCs/>
          <w:sz w:val="24"/>
          <w:szCs w:val="24"/>
          <w:lang w:eastAsia="ru-RU" w:bidi="ru-RU"/>
        </w:rPr>
      </w:pPr>
    </w:p>
    <w:p w:rsidR="00147C34" w:rsidRDefault="00147C34" w:rsidP="00147C34">
      <w:pPr>
        <w:ind w:firstLine="709"/>
        <w:jc w:val="center"/>
        <w:rPr>
          <w:rFonts w:ascii="PT Astra Serif" w:hAnsi="PT Astra Serif"/>
          <w:b/>
          <w:bCs/>
          <w:sz w:val="24"/>
          <w:szCs w:val="24"/>
        </w:rPr>
      </w:pPr>
      <w:r>
        <w:rPr>
          <w:rFonts w:ascii="PT Astra Serif" w:hAnsi="PT Astra Serif"/>
          <w:b/>
          <w:bCs/>
          <w:sz w:val="24"/>
          <w:szCs w:val="24"/>
        </w:rPr>
        <w:t xml:space="preserve">Порядок рассмотрения Заявок </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36. Прием Заявок прекращается в указанный  в извещении о п</w:t>
      </w:r>
      <w:r w:rsidR="00490E1E">
        <w:rPr>
          <w:rFonts w:ascii="PT Astra Serif" w:hAnsi="PT Astra Serif"/>
          <w:bCs/>
          <w:sz w:val="24"/>
          <w:szCs w:val="24"/>
        </w:rPr>
        <w:t>роведен</w:t>
      </w:r>
      <w:proofErr w:type="gramStart"/>
      <w:r w:rsidR="00490E1E">
        <w:rPr>
          <w:rFonts w:ascii="PT Astra Serif" w:hAnsi="PT Astra Serif"/>
          <w:bCs/>
          <w:sz w:val="24"/>
          <w:szCs w:val="24"/>
        </w:rPr>
        <w:t>ии ау</w:t>
      </w:r>
      <w:proofErr w:type="gramEnd"/>
      <w:r w:rsidR="00490E1E">
        <w:rPr>
          <w:rFonts w:ascii="PT Astra Serif" w:hAnsi="PT Astra Serif"/>
          <w:bCs/>
          <w:sz w:val="24"/>
          <w:szCs w:val="24"/>
        </w:rPr>
        <w:t>кциона день.</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147C34" w:rsidRPr="008F2463" w:rsidRDefault="00147C34" w:rsidP="00147C34">
      <w:pPr>
        <w:spacing w:after="0"/>
        <w:ind w:firstLine="709"/>
        <w:jc w:val="both"/>
        <w:rPr>
          <w:rFonts w:ascii="PT Astra Serif" w:hAnsi="PT Astra Serif"/>
          <w:bCs/>
          <w:sz w:val="24"/>
          <w:szCs w:val="24"/>
        </w:rPr>
      </w:pPr>
      <w:r w:rsidRPr="008F2463">
        <w:rPr>
          <w:rFonts w:ascii="PT Astra Serif" w:hAnsi="PT Astra Serif"/>
          <w:bCs/>
          <w:sz w:val="24"/>
          <w:szCs w:val="24"/>
        </w:rPr>
        <w:t>38. В целях проведения отбора заявителей Организатор аукциона создает комиссию</w:t>
      </w:r>
      <w:r>
        <w:rPr>
          <w:rFonts w:ascii="PT Astra Serif" w:hAnsi="PT Astra Serif"/>
          <w:bCs/>
          <w:sz w:val="24"/>
          <w:szCs w:val="24"/>
        </w:rPr>
        <w:t xml:space="preserve"> </w:t>
      </w:r>
      <w:r w:rsidRPr="008F2463">
        <w:rPr>
          <w:rFonts w:ascii="PT Astra Serif" w:eastAsia="Arial CYR" w:hAnsi="PT Astra Serif" w:cs="Arial CYR"/>
          <w:sz w:val="24"/>
          <w:szCs w:val="24"/>
        </w:rPr>
        <w:t xml:space="preserve">по проведению </w:t>
      </w:r>
      <w:r>
        <w:rPr>
          <w:rFonts w:ascii="PT Astra Serif" w:eastAsia="Arial CYR" w:hAnsi="PT Astra Serif" w:cs="Arial CYR"/>
          <w:sz w:val="24"/>
          <w:szCs w:val="24"/>
        </w:rPr>
        <w:t xml:space="preserve">электронных </w:t>
      </w:r>
      <w:r w:rsidR="00490E1E">
        <w:rPr>
          <w:rFonts w:ascii="PT Astra Serif" w:eastAsia="Arial CYR" w:hAnsi="PT Astra Serif" w:cs="Arial CYR"/>
          <w:sz w:val="24"/>
          <w:szCs w:val="24"/>
        </w:rPr>
        <w:t xml:space="preserve">торгов </w:t>
      </w:r>
      <w:r w:rsidRPr="008F2463">
        <w:rPr>
          <w:rFonts w:ascii="PT Astra Serif" w:hAnsi="PT Astra Serif"/>
          <w:sz w:val="24"/>
          <w:szCs w:val="24"/>
        </w:rPr>
        <w:t>(далее – Комиссия)</w:t>
      </w:r>
      <w:r w:rsidRPr="008F2463">
        <w:rPr>
          <w:rFonts w:ascii="PT Astra Serif" w:hAnsi="PT Astra Serif"/>
          <w:bCs/>
          <w:sz w:val="24"/>
          <w:szCs w:val="24"/>
        </w:rPr>
        <w:t>, состав которой утверждается Постановлением Администрации города Кургана.</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39. Срок рассмотрения Заявок Комиссией на участие в аукционе не может превышать трех рабочих дней </w:t>
      </w:r>
      <w:proofErr w:type="gramStart"/>
      <w:r>
        <w:rPr>
          <w:rFonts w:ascii="PT Astra Serif" w:hAnsi="PT Astra Serif"/>
          <w:bCs/>
          <w:sz w:val="24"/>
          <w:szCs w:val="24"/>
        </w:rPr>
        <w:t>с даты окончания</w:t>
      </w:r>
      <w:proofErr w:type="gramEnd"/>
      <w:r>
        <w:rPr>
          <w:rFonts w:ascii="PT Astra Serif" w:hAnsi="PT Astra Serif"/>
          <w:bCs/>
          <w:sz w:val="24"/>
          <w:szCs w:val="24"/>
        </w:rPr>
        <w:t xml:space="preserve"> срока подачи Заявок на участие в аукционе.</w:t>
      </w:r>
    </w:p>
    <w:p w:rsidR="00147C34" w:rsidRDefault="00147C34" w:rsidP="00147C34">
      <w:pPr>
        <w:spacing w:after="0"/>
        <w:ind w:firstLine="709"/>
        <w:jc w:val="both"/>
        <w:rPr>
          <w:rFonts w:ascii="PT Astra Serif" w:hAnsi="PT Astra Serif"/>
          <w:bCs/>
          <w:sz w:val="24"/>
          <w:szCs w:val="24"/>
        </w:rPr>
      </w:pPr>
      <w:r>
        <w:rPr>
          <w:rFonts w:ascii="PT Astra Serif" w:hAnsi="PT Astra Serif"/>
          <w:bCs/>
          <w:sz w:val="24"/>
          <w:szCs w:val="24"/>
        </w:rPr>
        <w:t xml:space="preserve">40. По результатам рассмотрения Заявок Комиссия принимает решение о допуске претендентов аукциона к участию в аукционе </w:t>
      </w:r>
      <w:r w:rsidR="0052540C">
        <w:rPr>
          <w:rFonts w:ascii="PT Astra Serif" w:hAnsi="PT Astra Serif"/>
          <w:bCs/>
          <w:sz w:val="24"/>
          <w:szCs w:val="24"/>
        </w:rPr>
        <w:t xml:space="preserve">или об отказе </w:t>
      </w:r>
      <w:r>
        <w:rPr>
          <w:rFonts w:ascii="PT Astra Serif" w:hAnsi="PT Astra Serif"/>
          <w:bCs/>
          <w:sz w:val="24"/>
          <w:szCs w:val="24"/>
        </w:rPr>
        <w:t>в допуске к участию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lastRenderedPageBreak/>
        <w:t>41. Решение об отказе в допуске претендента к участию в аукционе принимается Комиссией в случае, если:</w:t>
      </w:r>
    </w:p>
    <w:p w:rsidR="00147C34" w:rsidRDefault="00147C34" w:rsidP="00147C34">
      <w:pPr>
        <w:spacing w:after="0"/>
        <w:ind w:firstLine="709"/>
        <w:jc w:val="both"/>
        <w:rPr>
          <w:rFonts w:ascii="PT Astra Serif" w:hAnsi="PT Astra Serif"/>
          <w:sz w:val="24"/>
          <w:szCs w:val="24"/>
        </w:rPr>
      </w:pPr>
      <w:proofErr w:type="gramStart"/>
      <w:r>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roofErr w:type="gramEnd"/>
    </w:p>
    <w:p w:rsidR="00147C34" w:rsidRDefault="00147C34" w:rsidP="00147C34">
      <w:pPr>
        <w:spacing w:after="0"/>
        <w:ind w:firstLine="708"/>
        <w:jc w:val="both"/>
        <w:rPr>
          <w:rFonts w:ascii="PT Astra Serif" w:hAnsi="PT Astra Serif"/>
          <w:sz w:val="24"/>
          <w:szCs w:val="24"/>
        </w:rPr>
      </w:pPr>
      <w:r>
        <w:rPr>
          <w:rFonts w:ascii="PT Astra Serif" w:hAnsi="PT Astra Serif"/>
          <w:sz w:val="24"/>
          <w:szCs w:val="24"/>
        </w:rPr>
        <w:t>- претендентом не предоставлены докуме</w:t>
      </w:r>
      <w:r w:rsidR="00490E1E">
        <w:rPr>
          <w:rFonts w:ascii="PT Astra Serif" w:hAnsi="PT Astra Serif"/>
          <w:sz w:val="24"/>
          <w:szCs w:val="24"/>
        </w:rPr>
        <w:t>нты</w:t>
      </w:r>
      <w:r w:rsidR="0052540C">
        <w:rPr>
          <w:rFonts w:ascii="PT Astra Serif" w:hAnsi="PT Astra Serif"/>
          <w:sz w:val="24"/>
          <w:szCs w:val="24"/>
        </w:rPr>
        <w:t>,</w:t>
      </w:r>
      <w:r w:rsidR="00490E1E">
        <w:rPr>
          <w:rFonts w:ascii="PT Astra Serif" w:hAnsi="PT Astra Serif"/>
          <w:sz w:val="24"/>
          <w:szCs w:val="24"/>
        </w:rPr>
        <w:t xml:space="preserve"> установленные п. 30</w:t>
      </w:r>
      <w:r>
        <w:rPr>
          <w:rFonts w:ascii="PT Astra Serif" w:hAnsi="PT Astra Serif"/>
          <w:sz w:val="24"/>
          <w:szCs w:val="24"/>
        </w:rPr>
        <w:t xml:space="preserve"> аукционной документации; </w:t>
      </w:r>
    </w:p>
    <w:p w:rsidR="00147C34" w:rsidRDefault="00147C34" w:rsidP="00147C34">
      <w:pPr>
        <w:spacing w:after="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подписания Заявки лицом, не уполномоченным претендентом на осуществление таких действий;</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147C34" w:rsidRDefault="00147C34" w:rsidP="00147C34">
      <w:pPr>
        <w:tabs>
          <w:tab w:val="left" w:pos="1603"/>
        </w:tabs>
        <w:spacing w:after="0"/>
        <w:ind w:firstLine="709"/>
        <w:jc w:val="both"/>
        <w:rPr>
          <w:rFonts w:ascii="PT Astra Serif" w:hAnsi="PT Astra Serif"/>
          <w:sz w:val="24"/>
          <w:szCs w:val="24"/>
        </w:rPr>
      </w:pPr>
      <w:r>
        <w:rPr>
          <w:rFonts w:ascii="PT Astra Serif" w:hAnsi="PT Astra Serif"/>
          <w:sz w:val="24"/>
          <w:szCs w:val="24"/>
        </w:rPr>
        <w:t>Отказ в допуске претендента к участию в аукционе по иным основаниям не допускается.</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 допуске к участию в аукционе и признании участником аукциона относительно только одного претендента, подавшего заявку на участие в аукционе;</w:t>
      </w:r>
      <w:proofErr w:type="gramEnd"/>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подана единственная Заявка;</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не подана ни одна Заявка.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xml:space="preserve">45. Решение Комиссии оформляется протоколом рассмотрения Заявок на участие в аукционе. </w:t>
      </w:r>
    </w:p>
    <w:p w:rsidR="00147C34" w:rsidRDefault="00147C34" w:rsidP="00147C34">
      <w:pPr>
        <w:spacing w:after="0" w:line="264" w:lineRule="auto"/>
        <w:ind w:firstLine="709"/>
        <w:jc w:val="both"/>
        <w:rPr>
          <w:sz w:val="24"/>
          <w:szCs w:val="24"/>
        </w:rPr>
      </w:pPr>
      <w:r>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147C34" w:rsidRDefault="00147C34" w:rsidP="00147C34">
      <w:pPr>
        <w:spacing w:after="0"/>
        <w:ind w:firstLine="709"/>
        <w:jc w:val="both"/>
        <w:rPr>
          <w:rFonts w:ascii="PT Astra Serif" w:hAnsi="PT Astra Serif"/>
          <w:sz w:val="24"/>
          <w:szCs w:val="24"/>
        </w:rPr>
      </w:pPr>
      <w:proofErr w:type="gramStart"/>
      <w:r>
        <w:rPr>
          <w:rFonts w:ascii="PT Astra Serif" w:hAnsi="PT Astra Serif"/>
          <w:sz w:val="24"/>
          <w:szCs w:val="24"/>
        </w:rPr>
        <w:t xml:space="preserve">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w:t>
      </w:r>
      <w:r w:rsidR="0052540C">
        <w:rPr>
          <w:rFonts w:ascii="PT Astra Serif" w:hAnsi="PT Astra Serif"/>
          <w:sz w:val="24"/>
          <w:szCs w:val="24"/>
        </w:rPr>
        <w:t>д</w:t>
      </w:r>
      <w:r>
        <w:rPr>
          <w:rFonts w:ascii="PT Astra Serif" w:hAnsi="PT Astra Serif"/>
          <w:sz w:val="24"/>
          <w:szCs w:val="24"/>
        </w:rPr>
        <w:t>оговора на размещение нестационарного объекта на территории города Кургана, утвержденного Постановлением Администрации города Кургана от 18.12.2020 г. № 7675, которым не соответствует</w:t>
      </w:r>
      <w:proofErr w:type="gramEnd"/>
      <w:r>
        <w:rPr>
          <w:rFonts w:ascii="PT Astra Serif" w:hAnsi="PT Astra Serif"/>
          <w:sz w:val="24"/>
          <w:szCs w:val="24"/>
        </w:rPr>
        <w:t xml:space="preserve"> претендент,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w:t>
      </w:r>
    </w:p>
    <w:p w:rsidR="00147C34" w:rsidRDefault="00147C34" w:rsidP="00147C34">
      <w:pPr>
        <w:spacing w:after="0" w:line="264" w:lineRule="auto"/>
        <w:ind w:firstLine="709"/>
        <w:jc w:val="both"/>
      </w:pPr>
      <w:r>
        <w:rPr>
          <w:rFonts w:ascii="PT Astra Serif" w:hAnsi="PT Astra Serif"/>
          <w:sz w:val="24"/>
          <w:szCs w:val="24"/>
        </w:rPr>
        <w:t xml:space="preserve">46. Указанный протокол в срок не позднее одного дня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направляется Организатором аукциона Оператору электронной площадки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6"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hyperlink r:id="rId17">
        <w:r>
          <w:rPr>
            <w:rStyle w:val="-"/>
            <w:rFonts w:ascii="PT Astra Serif" w:hAnsi="PT Astra Serif"/>
            <w:sz w:val="24"/>
            <w:szCs w:val="24"/>
          </w:rPr>
          <w:t>www.kurgan-city.ru</w:t>
        </w:r>
      </w:hyperlink>
      <w:r>
        <w:rPr>
          <w:rFonts w:ascii="PT Astra Serif" w:hAnsi="PT Astra Serif"/>
          <w:sz w:val="24"/>
          <w:szCs w:val="24"/>
        </w:rPr>
        <w:t>.</w:t>
      </w:r>
    </w:p>
    <w:p w:rsidR="00147C34" w:rsidRDefault="00147C34" w:rsidP="00147C34">
      <w:pPr>
        <w:spacing w:after="0" w:line="264" w:lineRule="auto"/>
        <w:ind w:firstLine="709"/>
        <w:jc w:val="both"/>
        <w:rPr>
          <w:rFonts w:ascii="PT Astra Serif" w:hAnsi="PT Astra Serif"/>
          <w:sz w:val="24"/>
          <w:szCs w:val="24"/>
        </w:rPr>
      </w:pPr>
      <w:r>
        <w:rPr>
          <w:rFonts w:ascii="PT Astra Serif" w:hAnsi="PT Astra Serif"/>
          <w:sz w:val="24"/>
          <w:szCs w:val="24"/>
        </w:rPr>
        <w:t xml:space="preserve">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w:t>
      </w:r>
      <w:r>
        <w:rPr>
          <w:rFonts w:ascii="PT Astra Serif" w:hAnsi="PT Astra Serif"/>
          <w:sz w:val="24"/>
          <w:szCs w:val="24"/>
        </w:rPr>
        <w:lastRenderedPageBreak/>
        <w:t xml:space="preserve">претендента уведомление о признании его участником аукциона или </w:t>
      </w:r>
      <w:proofErr w:type="gramStart"/>
      <w:r>
        <w:rPr>
          <w:rFonts w:ascii="PT Astra Serif" w:hAnsi="PT Astra Serif"/>
          <w:sz w:val="24"/>
          <w:szCs w:val="24"/>
        </w:rPr>
        <w:t>об отказе в допуске к участию в аукционе с указанием</w:t>
      </w:r>
      <w:proofErr w:type="gramEnd"/>
      <w:r>
        <w:rPr>
          <w:rFonts w:ascii="PT Astra Serif" w:hAnsi="PT Astra Serif"/>
          <w:sz w:val="24"/>
          <w:szCs w:val="24"/>
        </w:rPr>
        <w:t xml:space="preserve"> оснований отказа.</w:t>
      </w:r>
    </w:p>
    <w:p w:rsidR="0052540C" w:rsidRDefault="0052540C" w:rsidP="00147C34">
      <w:pPr>
        <w:spacing w:after="0" w:line="264" w:lineRule="auto"/>
        <w:ind w:firstLine="709"/>
        <w:jc w:val="both"/>
        <w:rPr>
          <w:rFonts w:ascii="PT Astra Serif" w:hAnsi="PT Astra Serif"/>
          <w:sz w:val="26"/>
          <w:szCs w:val="26"/>
        </w:rPr>
      </w:pPr>
    </w:p>
    <w:p w:rsidR="00147C34" w:rsidRDefault="00147C34" w:rsidP="00147C34">
      <w:pPr>
        <w:spacing w:after="0" w:line="264" w:lineRule="auto"/>
        <w:ind w:firstLine="709"/>
        <w:jc w:val="center"/>
        <w:rPr>
          <w:rFonts w:ascii="PT Astra Serif" w:hAnsi="PT Astra Serif"/>
          <w:b/>
          <w:bCs/>
          <w:sz w:val="24"/>
          <w:szCs w:val="24"/>
        </w:rPr>
      </w:pPr>
      <w:r>
        <w:rPr>
          <w:rFonts w:ascii="PT Astra Serif" w:hAnsi="PT Astra Serif"/>
          <w:b/>
          <w:bCs/>
          <w:sz w:val="24"/>
          <w:szCs w:val="24"/>
        </w:rPr>
        <w:t>Порядок проведения аукциона</w:t>
      </w:r>
    </w:p>
    <w:p w:rsidR="00272369" w:rsidRDefault="00272369" w:rsidP="00147C34">
      <w:pPr>
        <w:spacing w:after="0" w:line="264" w:lineRule="auto"/>
        <w:ind w:firstLine="709"/>
        <w:jc w:val="center"/>
        <w:rPr>
          <w:rFonts w:ascii="PT Astra Serif" w:hAnsi="PT Astra Serif"/>
          <w:b/>
          <w:bCs/>
          <w:sz w:val="24"/>
          <w:szCs w:val="24"/>
        </w:rPr>
      </w:pP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48. В аукционе могут участвовать только претенденты, признанные участниками такого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49. Проведение аукциона осуществляется в порядке, установленном регламентом Оператора.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51. «Шаг аукциона» устанавливается Организатором аукциона</w:t>
      </w:r>
      <w:r w:rsidR="00490E1E">
        <w:rPr>
          <w:rFonts w:ascii="PT Astra Serif" w:hAnsi="PT Astra Serif"/>
          <w:sz w:val="24"/>
          <w:szCs w:val="24"/>
        </w:rPr>
        <w:t xml:space="preserve"> и составляет</w:t>
      </w:r>
      <w:r>
        <w:rPr>
          <w:rFonts w:ascii="PT Astra Serif" w:hAnsi="PT Astra Serif"/>
          <w:sz w:val="24"/>
          <w:szCs w:val="24"/>
        </w:rPr>
        <w:t xml:space="preserve"> 5% </w:t>
      </w:r>
      <w:r w:rsidR="006B28C9">
        <w:rPr>
          <w:rFonts w:ascii="PT Astra Serif" w:hAnsi="PT Astra Serif"/>
          <w:sz w:val="24"/>
          <w:szCs w:val="24"/>
        </w:rPr>
        <w:t xml:space="preserve">начальной цены аукциона </w:t>
      </w:r>
      <w:r>
        <w:rPr>
          <w:rFonts w:ascii="PT Astra Serif" w:hAnsi="PT Astra Serif"/>
          <w:sz w:val="24"/>
          <w:szCs w:val="24"/>
        </w:rPr>
        <w:t>(таблица 2 аукционной документации).</w:t>
      </w:r>
    </w:p>
    <w:p w:rsidR="00147C34" w:rsidRPr="003438B6" w:rsidRDefault="004440C5" w:rsidP="00147C34">
      <w:pPr>
        <w:spacing w:after="0"/>
        <w:ind w:firstLine="709"/>
        <w:jc w:val="both"/>
        <w:rPr>
          <w:rFonts w:ascii="PT Astra Serif" w:hAnsi="PT Astra Serif"/>
          <w:sz w:val="24"/>
          <w:szCs w:val="24"/>
        </w:rPr>
      </w:pPr>
      <w:r>
        <w:rPr>
          <w:rFonts w:ascii="PT Astra Serif" w:hAnsi="PT Astra Serif"/>
          <w:sz w:val="24"/>
          <w:szCs w:val="24"/>
        </w:rPr>
        <w:t>52</w:t>
      </w:r>
      <w:r w:rsidR="00147C34" w:rsidRPr="003438B6">
        <w:rPr>
          <w:rFonts w:ascii="PT Astra Serif" w:hAnsi="PT Astra Serif"/>
          <w:sz w:val="24"/>
          <w:szCs w:val="24"/>
        </w:rPr>
        <w:t>. В случае поступления предложения о цене аукциона, увеличивающего начальную цену аукциона или текущее лучшее предложение о цене аукциона, время для подачи предложений о цене продлевается на 10 минут с момента приема Оператором каждого из таких предложений.</w:t>
      </w:r>
    </w:p>
    <w:p w:rsidR="00147C34" w:rsidRDefault="00147C34" w:rsidP="00147C34">
      <w:pPr>
        <w:spacing w:after="0"/>
        <w:ind w:firstLine="709"/>
        <w:jc w:val="both"/>
        <w:rPr>
          <w:rFonts w:ascii="PT Astra Serif" w:hAnsi="PT Astra Serif"/>
          <w:sz w:val="24"/>
          <w:szCs w:val="24"/>
        </w:rPr>
      </w:pPr>
      <w:r w:rsidRPr="003438B6">
        <w:rPr>
          <w:rFonts w:ascii="PT Astra Serif" w:hAnsi="PT Astra Serif"/>
          <w:sz w:val="24"/>
          <w:szCs w:val="24"/>
        </w:rPr>
        <w:t>5</w:t>
      </w:r>
      <w:r w:rsidR="004440C5">
        <w:rPr>
          <w:rFonts w:ascii="PT Astra Serif" w:hAnsi="PT Astra Serif"/>
          <w:sz w:val="24"/>
          <w:szCs w:val="24"/>
        </w:rPr>
        <w:t>3</w:t>
      </w:r>
      <w:r w:rsidRPr="003438B6">
        <w:rPr>
          <w:rFonts w:ascii="PT Astra Serif" w:hAnsi="PT Astra Serif"/>
          <w:sz w:val="24"/>
          <w:szCs w:val="24"/>
        </w:rPr>
        <w:t xml:space="preserve">. </w:t>
      </w:r>
      <w:r w:rsidR="003438B6" w:rsidRPr="003438B6">
        <w:rPr>
          <w:rFonts w:ascii="PT Astra Serif" w:hAnsi="PT Astra Serif"/>
          <w:sz w:val="24"/>
          <w:szCs w:val="24"/>
        </w:rPr>
        <w:t>В случае есл</w:t>
      </w:r>
      <w:r w:rsidR="003438B6">
        <w:rPr>
          <w:rFonts w:ascii="PT Astra Serif" w:hAnsi="PT Astra Serif"/>
          <w:sz w:val="24"/>
          <w:szCs w:val="24"/>
        </w:rPr>
        <w:t xml:space="preserve">и </w:t>
      </w:r>
      <w:r w:rsidR="0052540C">
        <w:rPr>
          <w:rFonts w:ascii="PT Astra Serif" w:hAnsi="PT Astra Serif"/>
          <w:sz w:val="24"/>
          <w:szCs w:val="24"/>
        </w:rPr>
        <w:t xml:space="preserve">в течение 10 минут </w:t>
      </w:r>
      <w:r w:rsidR="003438B6">
        <w:rPr>
          <w:rFonts w:ascii="PT Astra Serif" w:hAnsi="PT Astra Serif"/>
          <w:sz w:val="24"/>
          <w:szCs w:val="24"/>
        </w:rPr>
        <w:t xml:space="preserve"> </w:t>
      </w:r>
      <w:r w:rsidR="0052540C">
        <w:rPr>
          <w:rFonts w:ascii="PT Astra Serif" w:hAnsi="PT Astra Serif"/>
          <w:sz w:val="24"/>
          <w:szCs w:val="24"/>
        </w:rPr>
        <w:t xml:space="preserve">после </w:t>
      </w:r>
      <w:r w:rsidR="0052540C" w:rsidRPr="003438B6">
        <w:rPr>
          <w:rFonts w:ascii="PT Astra Serif" w:hAnsi="PT Astra Serif"/>
          <w:sz w:val="24"/>
          <w:szCs w:val="24"/>
        </w:rPr>
        <w:t xml:space="preserve">поступления </w:t>
      </w:r>
      <w:r w:rsidR="003438B6" w:rsidRPr="003438B6">
        <w:rPr>
          <w:rFonts w:ascii="PT Astra Serif" w:hAnsi="PT Astra Serif"/>
          <w:sz w:val="24"/>
          <w:szCs w:val="24"/>
        </w:rPr>
        <w:t>послед</w:t>
      </w:r>
      <w:r w:rsidR="003438B6">
        <w:rPr>
          <w:rFonts w:ascii="PT Astra Serif" w:hAnsi="PT Astra Serif"/>
          <w:sz w:val="24"/>
          <w:szCs w:val="24"/>
        </w:rPr>
        <w:t>него предложения о цене аукциона</w:t>
      </w:r>
      <w:r w:rsidR="003438B6" w:rsidRPr="003438B6">
        <w:rPr>
          <w:rFonts w:ascii="PT Astra Serif" w:hAnsi="PT Astra Serif"/>
          <w:sz w:val="24"/>
          <w:szCs w:val="24"/>
        </w:rPr>
        <w:t xml:space="preserve"> ни один из участников аукциона не заявил о своем намерении предложить более в</w:t>
      </w:r>
      <w:r w:rsidR="003438B6">
        <w:rPr>
          <w:rFonts w:ascii="PT Astra Serif" w:hAnsi="PT Astra Serif"/>
          <w:sz w:val="24"/>
          <w:szCs w:val="24"/>
        </w:rPr>
        <w:t xml:space="preserve">ысокую цену </w:t>
      </w:r>
      <w:r w:rsidR="006B28C9">
        <w:rPr>
          <w:rFonts w:ascii="PT Astra Serif" w:hAnsi="PT Astra Serif"/>
          <w:sz w:val="24"/>
          <w:szCs w:val="24"/>
        </w:rPr>
        <w:t>аукциона</w:t>
      </w:r>
      <w:r w:rsidR="003438B6">
        <w:rPr>
          <w:rFonts w:ascii="PT Astra Serif" w:hAnsi="PT Astra Serif"/>
          <w:sz w:val="24"/>
          <w:szCs w:val="24"/>
        </w:rPr>
        <w:t>, Оператор снижает «шаг аукциона» на 0,5 %</w:t>
      </w:r>
      <w:r w:rsidR="003438B6" w:rsidRPr="003438B6">
        <w:rPr>
          <w:rFonts w:ascii="PT Astra Serif" w:hAnsi="PT Astra Serif"/>
          <w:sz w:val="24"/>
          <w:szCs w:val="24"/>
        </w:rPr>
        <w:t xml:space="preserve"> начальной </w:t>
      </w:r>
      <w:r w:rsidR="003438B6">
        <w:rPr>
          <w:rFonts w:ascii="PT Astra Serif" w:hAnsi="PT Astra Serif"/>
          <w:sz w:val="24"/>
          <w:szCs w:val="24"/>
        </w:rPr>
        <w:t>цены аукциона,</w:t>
      </w:r>
      <w:r w:rsidR="003438B6" w:rsidRPr="003438B6">
        <w:rPr>
          <w:rFonts w:ascii="PT Astra Serif" w:hAnsi="PT Astra Serif"/>
          <w:sz w:val="24"/>
          <w:szCs w:val="24"/>
        </w:rPr>
        <w:t xml:space="preserve"> но не ниже</w:t>
      </w:r>
      <w:r w:rsidR="003438B6">
        <w:rPr>
          <w:rFonts w:ascii="PT Astra Serif" w:hAnsi="PT Astra Serif"/>
          <w:sz w:val="24"/>
          <w:szCs w:val="24"/>
        </w:rPr>
        <w:t xml:space="preserve"> 0,5 %</w:t>
      </w:r>
      <w:r w:rsidR="003438B6" w:rsidRPr="003438B6">
        <w:rPr>
          <w:rFonts w:ascii="PT Astra Serif" w:hAnsi="PT Astra Serif"/>
          <w:sz w:val="24"/>
          <w:szCs w:val="24"/>
        </w:rPr>
        <w:t xml:space="preserve"> начальной </w:t>
      </w:r>
      <w:r w:rsidR="003438B6">
        <w:rPr>
          <w:rFonts w:ascii="PT Astra Serif" w:hAnsi="PT Astra Serif"/>
          <w:sz w:val="24"/>
          <w:szCs w:val="24"/>
        </w:rPr>
        <w:t>цены аукциона</w:t>
      </w:r>
      <w:r w:rsidR="003438B6" w:rsidRPr="003438B6">
        <w:rPr>
          <w:rFonts w:ascii="PT Astra Serif" w:hAnsi="PT Astra Serif"/>
          <w:sz w:val="24"/>
          <w:szCs w:val="24"/>
        </w:rPr>
        <w:t>.</w:t>
      </w:r>
      <w:r w:rsidR="003438B6">
        <w:rPr>
          <w:rFonts w:ascii="PT Astra Serif" w:hAnsi="PT Astra Serif"/>
          <w:sz w:val="24"/>
          <w:szCs w:val="24"/>
        </w:rPr>
        <w:t xml:space="preserve"> </w:t>
      </w:r>
      <w:proofErr w:type="gramStart"/>
      <w:r w:rsidRPr="003438B6">
        <w:rPr>
          <w:rFonts w:ascii="PT Astra Serif" w:hAnsi="PT Astra Serif"/>
          <w:sz w:val="24"/>
          <w:szCs w:val="24"/>
        </w:rPr>
        <w:t xml:space="preserve">Если в течение 10 минут </w:t>
      </w:r>
      <w:r w:rsidR="003438B6">
        <w:rPr>
          <w:rFonts w:ascii="PT Astra Serif" w:hAnsi="PT Astra Serif"/>
          <w:sz w:val="24"/>
          <w:szCs w:val="24"/>
        </w:rPr>
        <w:t>после понижения шага аукциона не поступило предложений от участников аукциона Оператор повторно снижает «шаг аукциона» на 0,5 %. При отсутствии предложений о повышении цены аукциона Оператор каждые 10 минут понижает «</w:t>
      </w:r>
      <w:r w:rsidR="007220A4">
        <w:rPr>
          <w:rFonts w:ascii="PT Astra Serif" w:hAnsi="PT Astra Serif"/>
          <w:sz w:val="24"/>
          <w:szCs w:val="24"/>
        </w:rPr>
        <w:t>шаг аукциона» на 0,5 %. По достижении значения «шага аукциона» 0,5 %, при условии отсутствия предложений о цене</w:t>
      </w:r>
      <w:r w:rsidR="006B28C9">
        <w:rPr>
          <w:rFonts w:ascii="PT Astra Serif" w:hAnsi="PT Astra Serif"/>
          <w:sz w:val="24"/>
          <w:szCs w:val="24"/>
        </w:rPr>
        <w:t xml:space="preserve"> аукциона</w:t>
      </w:r>
      <w:r w:rsidR="007220A4">
        <w:rPr>
          <w:rFonts w:ascii="PT Astra Serif" w:hAnsi="PT Astra Serif"/>
          <w:sz w:val="24"/>
          <w:szCs w:val="24"/>
        </w:rPr>
        <w:t xml:space="preserve">, </w:t>
      </w:r>
      <w:r w:rsidR="0052540C">
        <w:rPr>
          <w:rFonts w:ascii="PT Astra Serif" w:hAnsi="PT Astra Serif"/>
          <w:sz w:val="24"/>
          <w:szCs w:val="24"/>
        </w:rPr>
        <w:t>Оператор</w:t>
      </w:r>
      <w:r w:rsidR="0052540C" w:rsidRPr="003438B6">
        <w:rPr>
          <w:rFonts w:ascii="PT Astra Serif" w:hAnsi="PT Astra Serif"/>
          <w:sz w:val="24"/>
          <w:szCs w:val="24"/>
        </w:rPr>
        <w:t xml:space="preserve"> </w:t>
      </w:r>
      <w:r w:rsidRPr="003438B6">
        <w:rPr>
          <w:rFonts w:ascii="PT Astra Serif" w:hAnsi="PT Astra Serif"/>
          <w:sz w:val="24"/>
          <w:szCs w:val="24"/>
        </w:rPr>
        <w:t>с помощью программно-аппаратных средств торговой секции завершает</w:t>
      </w:r>
      <w:r w:rsidR="003D7EB9" w:rsidRPr="003D7EB9">
        <w:rPr>
          <w:rFonts w:ascii="PT Astra Serif" w:hAnsi="PT Astra Serif"/>
          <w:sz w:val="24"/>
          <w:szCs w:val="24"/>
        </w:rPr>
        <w:t xml:space="preserve"> </w:t>
      </w:r>
      <w:r w:rsidR="003D7EB9" w:rsidRPr="003438B6">
        <w:rPr>
          <w:rFonts w:ascii="PT Astra Serif" w:hAnsi="PT Astra Serif"/>
          <w:sz w:val="24"/>
          <w:szCs w:val="24"/>
        </w:rPr>
        <w:t>аукцион</w:t>
      </w:r>
      <w:r w:rsidRPr="003438B6">
        <w:rPr>
          <w:rFonts w:ascii="PT Astra Serif" w:hAnsi="PT Astra Serif"/>
          <w:sz w:val="24"/>
          <w:szCs w:val="24"/>
        </w:rPr>
        <w:t>.</w:t>
      </w:r>
      <w:proofErr w:type="gramEnd"/>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4</w:t>
      </w:r>
      <w:r>
        <w:rPr>
          <w:rFonts w:ascii="PT Astra Serif" w:hAnsi="PT Astra Serif"/>
          <w:sz w:val="24"/>
          <w:szCs w:val="24"/>
        </w:rPr>
        <w:t>.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5</w:t>
      </w:r>
      <w:r>
        <w:rPr>
          <w:rFonts w:ascii="PT Astra Serif" w:hAnsi="PT Astra Serif"/>
          <w:sz w:val="24"/>
          <w:szCs w:val="24"/>
        </w:rPr>
        <w:t>.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 в случае если:</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предложение о цене подано до начала или по истечении установленного времени для подачи предложений о цене;</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 представленное предложение о цене не соответствует увеличению текущей цены в соответствии с «шагом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5</w:t>
      </w:r>
      <w:r w:rsidR="004440C5">
        <w:rPr>
          <w:rFonts w:ascii="PT Astra Serif" w:hAnsi="PT Astra Serif"/>
          <w:sz w:val="24"/>
          <w:szCs w:val="24"/>
        </w:rPr>
        <w:t>6</w:t>
      </w:r>
      <w:r>
        <w:rPr>
          <w:rFonts w:ascii="PT Astra Serif" w:hAnsi="PT Astra Serif"/>
          <w:sz w:val="24"/>
          <w:szCs w:val="24"/>
        </w:rPr>
        <w:t>. Победителем аукциона признается участник аукциона, предложивший наиболее высокую цену аукциона.</w:t>
      </w:r>
    </w:p>
    <w:p w:rsidR="00147C34" w:rsidRDefault="00147C34" w:rsidP="00147C34">
      <w:pPr>
        <w:spacing w:after="0"/>
        <w:ind w:firstLine="709"/>
        <w:jc w:val="both"/>
        <w:rPr>
          <w:rFonts w:ascii="PT Astra Serif" w:hAnsi="PT Astra Serif"/>
          <w:sz w:val="24"/>
          <w:szCs w:val="24"/>
          <w:highlight w:val="green"/>
        </w:rPr>
      </w:pPr>
      <w:r>
        <w:rPr>
          <w:rFonts w:ascii="PT Astra Serif" w:hAnsi="PT Astra Serif"/>
          <w:sz w:val="24"/>
          <w:szCs w:val="24"/>
        </w:rPr>
        <w:t>5</w:t>
      </w:r>
      <w:r w:rsidR="004440C5">
        <w:rPr>
          <w:rFonts w:ascii="PT Astra Serif" w:hAnsi="PT Astra Serif"/>
          <w:sz w:val="24"/>
          <w:szCs w:val="24"/>
        </w:rPr>
        <w:t>7</w:t>
      </w:r>
      <w:r>
        <w:rPr>
          <w:rFonts w:ascii="PT Astra Serif" w:hAnsi="PT Astra Serif"/>
          <w:sz w:val="24"/>
          <w:szCs w:val="24"/>
        </w:rPr>
        <w:t>.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47C34" w:rsidRDefault="004440C5" w:rsidP="00147C34">
      <w:pPr>
        <w:spacing w:after="0"/>
        <w:ind w:firstLine="709"/>
        <w:jc w:val="both"/>
        <w:rPr>
          <w:rFonts w:ascii="PT Astra Serif" w:hAnsi="PT Astra Serif"/>
          <w:sz w:val="24"/>
          <w:szCs w:val="24"/>
        </w:rPr>
      </w:pPr>
      <w:r>
        <w:rPr>
          <w:rFonts w:ascii="PT Astra Serif" w:hAnsi="PT Astra Serif"/>
          <w:sz w:val="24"/>
          <w:szCs w:val="24"/>
        </w:rPr>
        <w:t>58</w:t>
      </w:r>
      <w:r w:rsidR="00147C34">
        <w:rPr>
          <w:rFonts w:ascii="PT Astra Serif" w:hAnsi="PT Astra Serif"/>
          <w:sz w:val="24"/>
          <w:szCs w:val="24"/>
        </w:rPr>
        <w:t xml:space="preserve">.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аукциона. </w:t>
      </w:r>
    </w:p>
    <w:p w:rsidR="00C6153F" w:rsidRPr="00C6153F" w:rsidRDefault="004440C5" w:rsidP="00C6153F">
      <w:pPr>
        <w:pStyle w:val="ConsPlusNormal0"/>
        <w:spacing w:line="264" w:lineRule="auto"/>
        <w:ind w:firstLine="709"/>
        <w:jc w:val="both"/>
        <w:rPr>
          <w:rFonts w:ascii="PT Astra Serif" w:hAnsi="PT Astra Serif"/>
          <w:sz w:val="24"/>
          <w:szCs w:val="24"/>
        </w:rPr>
      </w:pPr>
      <w:r>
        <w:rPr>
          <w:rFonts w:ascii="PT Astra Serif" w:hAnsi="PT Astra Serif"/>
          <w:sz w:val="24"/>
          <w:szCs w:val="24"/>
        </w:rPr>
        <w:t>59</w:t>
      </w:r>
      <w:r w:rsidR="00147C34" w:rsidRPr="00C6153F">
        <w:rPr>
          <w:rFonts w:ascii="PT Astra Serif" w:hAnsi="PT Astra Serif"/>
          <w:sz w:val="24"/>
          <w:szCs w:val="24"/>
        </w:rPr>
        <w:t xml:space="preserve">. </w:t>
      </w:r>
      <w:r w:rsidR="00C6153F" w:rsidRPr="00C6153F">
        <w:rPr>
          <w:rFonts w:ascii="PT Astra Serif" w:hAnsi="PT Astra Serif"/>
          <w:sz w:val="24"/>
          <w:szCs w:val="24"/>
        </w:rPr>
        <w:t>Результаты проведения аукциона оформляются итоговым протоколом, который подписывается всеми присутствующими членами Комиссии.</w:t>
      </w:r>
    </w:p>
    <w:p w:rsidR="00C6153F" w:rsidRPr="00C6153F" w:rsidRDefault="00C6153F" w:rsidP="00C6153F">
      <w:pPr>
        <w:pStyle w:val="ConsPlusNormal0"/>
        <w:spacing w:line="264" w:lineRule="auto"/>
        <w:ind w:firstLine="709"/>
        <w:jc w:val="both"/>
        <w:rPr>
          <w:rFonts w:ascii="PT Astra Serif" w:hAnsi="PT Astra Serif"/>
          <w:sz w:val="24"/>
          <w:szCs w:val="24"/>
        </w:rPr>
      </w:pPr>
      <w:r w:rsidRPr="00C6153F">
        <w:rPr>
          <w:rFonts w:ascii="PT Astra Serif" w:hAnsi="PT Astra Serif"/>
          <w:sz w:val="24"/>
          <w:szCs w:val="24"/>
        </w:rPr>
        <w:t>По каждому лоту составляется отдельный итоговый протокол, за исключением лотов, на которых не подано ни одной заявки. По лотам, на которые не было подано ни одной заявки составляется общий итоговый протокол, о признан</w:t>
      </w:r>
      <w:proofErr w:type="gramStart"/>
      <w:r w:rsidRPr="00C6153F">
        <w:rPr>
          <w:rFonts w:ascii="PT Astra Serif" w:hAnsi="PT Astra Serif"/>
          <w:sz w:val="24"/>
          <w:szCs w:val="24"/>
        </w:rPr>
        <w:t>ии ау</w:t>
      </w:r>
      <w:proofErr w:type="gramEnd"/>
      <w:r w:rsidRPr="00C6153F">
        <w:rPr>
          <w:rFonts w:ascii="PT Astra Serif" w:hAnsi="PT Astra Serif"/>
          <w:sz w:val="24"/>
          <w:szCs w:val="24"/>
        </w:rPr>
        <w:t xml:space="preserve">кциона несостоявшимся. Итоговый </w:t>
      </w:r>
      <w:r w:rsidRPr="00C6153F">
        <w:rPr>
          <w:rFonts w:ascii="PT Astra Serif" w:hAnsi="PT Astra Serif"/>
          <w:sz w:val="24"/>
          <w:szCs w:val="24"/>
        </w:rPr>
        <w:lastRenderedPageBreak/>
        <w:t>протокол является документом, удостоверяющим право победителя на заключение Договора.</w:t>
      </w:r>
    </w:p>
    <w:p w:rsidR="00C6153F" w:rsidRPr="00C6153F" w:rsidRDefault="00C6153F" w:rsidP="00C6153F">
      <w:pPr>
        <w:spacing w:after="1" w:line="264" w:lineRule="auto"/>
        <w:ind w:firstLine="709"/>
        <w:jc w:val="both"/>
        <w:rPr>
          <w:rFonts w:ascii="PT Astra Serif" w:hAnsi="PT Astra Serif" w:cs="PT Astra Serif"/>
          <w:sz w:val="24"/>
          <w:szCs w:val="24"/>
        </w:rPr>
      </w:pPr>
      <w:r>
        <w:rPr>
          <w:rFonts w:ascii="PT Astra Serif" w:hAnsi="PT Astra Serif" w:cs="PT Astra Serif"/>
          <w:sz w:val="24"/>
          <w:szCs w:val="24"/>
        </w:rPr>
        <w:t>6</w:t>
      </w:r>
      <w:r w:rsidR="004440C5">
        <w:rPr>
          <w:rFonts w:ascii="PT Astra Serif" w:hAnsi="PT Astra Serif" w:cs="PT Astra Serif"/>
          <w:sz w:val="24"/>
          <w:szCs w:val="24"/>
        </w:rPr>
        <w:t>0</w:t>
      </w:r>
      <w:r>
        <w:rPr>
          <w:rFonts w:ascii="PT Astra Serif" w:hAnsi="PT Astra Serif" w:cs="PT Astra Serif"/>
          <w:sz w:val="24"/>
          <w:szCs w:val="24"/>
        </w:rPr>
        <w:t xml:space="preserve">. </w:t>
      </w:r>
      <w:proofErr w:type="gramStart"/>
      <w:r w:rsidRPr="00C6153F">
        <w:rPr>
          <w:rFonts w:ascii="PT Astra Serif" w:hAnsi="PT Astra Serif" w:cs="PT Astra Serif"/>
          <w:sz w:val="24"/>
          <w:szCs w:val="24"/>
        </w:rPr>
        <w:t>Итоговый протокол содержит сведения о месте, дате и времени проведения аукциона, участниках этого аукциона, начальной (минимальной) цене права заключения Договора (цене лота), последнем и предпоследнем предложениях о цене права заключения Договора, наименовании (для юридического лица), фамилии, имени, отчестве (для физического лица) победителя аукциона и участника, который сделал предпоследнее предложение о цене права заключения Договора, а также заключение Комиссии о признании</w:t>
      </w:r>
      <w:proofErr w:type="gramEnd"/>
      <w:r w:rsidRPr="00C6153F">
        <w:rPr>
          <w:rFonts w:ascii="PT Astra Serif" w:hAnsi="PT Astra Serif" w:cs="PT Astra Serif"/>
          <w:sz w:val="24"/>
          <w:szCs w:val="24"/>
        </w:rPr>
        <w:t xml:space="preserve"> одного из участников победителем аукциона.</w:t>
      </w:r>
    </w:p>
    <w:p w:rsidR="00147C34" w:rsidRDefault="00147C34" w:rsidP="00C6153F">
      <w:pPr>
        <w:pStyle w:val="ConsPlusNormal0"/>
        <w:spacing w:line="264" w:lineRule="auto"/>
        <w:ind w:firstLine="709"/>
        <w:jc w:val="both"/>
      </w:pPr>
      <w:r>
        <w:rPr>
          <w:rFonts w:ascii="PT Astra Serif" w:hAnsi="PT Astra Serif"/>
          <w:sz w:val="24"/>
          <w:szCs w:val="24"/>
        </w:rPr>
        <w:t>6</w:t>
      </w:r>
      <w:r w:rsidR="004440C5">
        <w:rPr>
          <w:rFonts w:ascii="PT Astra Serif" w:hAnsi="PT Astra Serif"/>
          <w:sz w:val="24"/>
          <w:szCs w:val="24"/>
        </w:rPr>
        <w:t>1</w:t>
      </w:r>
      <w:r>
        <w:rPr>
          <w:rFonts w:ascii="PT Astra Serif" w:hAnsi="PT Astra Serif"/>
          <w:sz w:val="24"/>
          <w:szCs w:val="24"/>
        </w:rPr>
        <w:t xml:space="preserve">. Указанный 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8"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w:t>
      </w:r>
    </w:p>
    <w:p w:rsidR="00147C34" w:rsidRPr="00707D2E" w:rsidRDefault="00147C34" w:rsidP="00147C34">
      <w:pPr>
        <w:spacing w:after="0"/>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2</w:t>
      </w:r>
      <w:r w:rsidRPr="00707D2E">
        <w:rPr>
          <w:rFonts w:ascii="PT Astra Serif" w:hAnsi="PT Astra Serif"/>
          <w:sz w:val="24"/>
          <w:szCs w:val="24"/>
        </w:rPr>
        <w:t xml:space="preserve">. Оператор в течение одного часа с момента размещения протокола аукциона направляет в личный </w:t>
      </w:r>
      <w:r>
        <w:rPr>
          <w:rFonts w:ascii="PT Astra Serif" w:hAnsi="PT Astra Serif"/>
          <w:sz w:val="24"/>
          <w:szCs w:val="24"/>
        </w:rPr>
        <w:t xml:space="preserve">кабинет победителя </w:t>
      </w:r>
      <w:r w:rsidRPr="00707D2E">
        <w:rPr>
          <w:rFonts w:ascii="PT Astra Serif" w:hAnsi="PT Astra Serif"/>
          <w:sz w:val="24"/>
          <w:szCs w:val="24"/>
        </w:rPr>
        <w:t>аукциона уведомление с протоколом аукциона, а также размещает в открытой части площадки информацию об итоговой цене права заключения До</w:t>
      </w:r>
      <w:r>
        <w:rPr>
          <w:rFonts w:ascii="PT Astra Serif" w:hAnsi="PT Astra Serif"/>
          <w:sz w:val="24"/>
          <w:szCs w:val="24"/>
        </w:rPr>
        <w:t>говора и победителе</w:t>
      </w:r>
      <w:r w:rsidRPr="00707D2E">
        <w:rPr>
          <w:rFonts w:ascii="PT Astra Serif" w:hAnsi="PT Astra Serif"/>
          <w:sz w:val="24"/>
          <w:szCs w:val="24"/>
        </w:rPr>
        <w:t xml:space="preserve"> аукциона</w:t>
      </w:r>
    </w:p>
    <w:p w:rsidR="00147C34" w:rsidRDefault="00147C34" w:rsidP="00147C34">
      <w:pPr>
        <w:spacing w:after="0"/>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3</w:t>
      </w:r>
      <w:r>
        <w:rPr>
          <w:rFonts w:ascii="PT Astra Serif" w:hAnsi="PT Astra Serif"/>
          <w:sz w:val="24"/>
          <w:szCs w:val="24"/>
        </w:rPr>
        <w:t>. Оператор прекращает блокирование в отношении денежных средств участников аукциона,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4</w:t>
      </w:r>
      <w:r>
        <w:rPr>
          <w:rFonts w:ascii="PT Astra Serif" w:hAnsi="PT Astra Serif"/>
          <w:sz w:val="24"/>
          <w:szCs w:val="24"/>
        </w:rPr>
        <w:t xml:space="preserve">. </w:t>
      </w:r>
      <w:proofErr w:type="gramStart"/>
      <w:r>
        <w:rPr>
          <w:rFonts w:ascii="PT Astra Serif" w:hAnsi="PT Astra Serif"/>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Pr>
          <w:rFonts w:ascii="PT Astra Serif" w:hAnsi="PT Astra Serif"/>
          <w:sz w:val="24"/>
          <w:szCs w:val="24"/>
        </w:rPr>
        <w:t xml:space="preserve">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проведении повторного аукциона.</w:t>
      </w:r>
    </w:p>
    <w:p w:rsidR="00147C34" w:rsidRDefault="00147C34" w:rsidP="00147C34">
      <w:pPr>
        <w:pStyle w:val="ConsPlusNormal0"/>
        <w:spacing w:line="264" w:lineRule="auto"/>
        <w:ind w:firstLine="709"/>
        <w:jc w:val="both"/>
        <w:rPr>
          <w:rFonts w:ascii="PT Astra Serif" w:hAnsi="PT Astra Serif"/>
          <w:sz w:val="24"/>
          <w:szCs w:val="24"/>
        </w:rPr>
      </w:pPr>
      <w:r>
        <w:rPr>
          <w:rFonts w:ascii="PT Astra Serif" w:hAnsi="PT Astra Serif"/>
          <w:sz w:val="24"/>
          <w:szCs w:val="24"/>
        </w:rPr>
        <w:t>В случае объявления о проведении повторного аукциона Организатор аукциона вправе изменить условия аукциона.</w:t>
      </w:r>
    </w:p>
    <w:p w:rsidR="00147C34" w:rsidRDefault="00147C34" w:rsidP="00147C34">
      <w:pPr>
        <w:spacing w:after="0" w:line="264" w:lineRule="auto"/>
        <w:ind w:firstLine="709"/>
        <w:jc w:val="both"/>
        <w:rPr>
          <w:rFonts w:ascii="PT Astra Serif" w:hAnsi="PT Astra Serif"/>
          <w:sz w:val="24"/>
          <w:szCs w:val="24"/>
        </w:rPr>
      </w:pPr>
    </w:p>
    <w:p w:rsidR="00147C34" w:rsidRDefault="00147C34" w:rsidP="00147C34">
      <w:pPr>
        <w:pStyle w:val="ad"/>
        <w:jc w:val="center"/>
        <w:rPr>
          <w:rFonts w:ascii="PT Astra Serif" w:hAnsi="PT Astra Serif"/>
          <w:b/>
          <w:sz w:val="24"/>
          <w:szCs w:val="24"/>
        </w:rPr>
      </w:pPr>
      <w:r>
        <w:rPr>
          <w:rFonts w:ascii="PT Astra Serif" w:hAnsi="PT Astra Serif"/>
          <w:b/>
          <w:sz w:val="24"/>
          <w:szCs w:val="24"/>
        </w:rPr>
        <w:t>Внесение изменений в извещение о проведен</w:t>
      </w:r>
      <w:proofErr w:type="gramStart"/>
      <w:r>
        <w:rPr>
          <w:rFonts w:ascii="PT Astra Serif" w:hAnsi="PT Astra Serif"/>
          <w:b/>
          <w:sz w:val="24"/>
          <w:szCs w:val="24"/>
        </w:rPr>
        <w:t>ии ау</w:t>
      </w:r>
      <w:proofErr w:type="gramEnd"/>
      <w:r>
        <w:rPr>
          <w:rFonts w:ascii="PT Astra Serif" w:hAnsi="PT Astra Serif"/>
          <w:b/>
          <w:sz w:val="24"/>
          <w:szCs w:val="24"/>
        </w:rPr>
        <w:t xml:space="preserve">кциона </w:t>
      </w:r>
    </w:p>
    <w:p w:rsidR="00147C34" w:rsidRDefault="00147C34" w:rsidP="00147C34">
      <w:pPr>
        <w:pStyle w:val="ad"/>
        <w:jc w:val="center"/>
        <w:rPr>
          <w:rFonts w:ascii="PT Astra Serif" w:hAnsi="PT Astra Serif"/>
          <w:b/>
          <w:sz w:val="24"/>
          <w:szCs w:val="24"/>
        </w:rPr>
      </w:pPr>
      <w:r>
        <w:rPr>
          <w:rFonts w:ascii="PT Astra Serif" w:hAnsi="PT Astra Serif"/>
          <w:b/>
          <w:sz w:val="24"/>
          <w:szCs w:val="24"/>
        </w:rPr>
        <w:t xml:space="preserve">и аукционную документацию </w:t>
      </w:r>
    </w:p>
    <w:p w:rsidR="00147C34" w:rsidRDefault="00147C34" w:rsidP="00147C34">
      <w:pPr>
        <w:pStyle w:val="ad"/>
        <w:ind w:left="360"/>
        <w:jc w:val="center"/>
        <w:rPr>
          <w:rFonts w:ascii="PT Astra Serif" w:hAnsi="PT Astra Serif"/>
          <w:b/>
          <w:sz w:val="24"/>
          <w:szCs w:val="24"/>
        </w:rPr>
      </w:pPr>
    </w:p>
    <w:p w:rsidR="00147C34" w:rsidRDefault="00147C34" w:rsidP="00147C34">
      <w:pPr>
        <w:pStyle w:val="TextBasTxt"/>
        <w:ind w:firstLine="709"/>
        <w:rPr>
          <w:rFonts w:ascii="PT Astra Serif" w:hAnsi="PT Astra Serif"/>
          <w:iCs/>
        </w:rPr>
      </w:pPr>
      <w:r>
        <w:rPr>
          <w:rFonts w:ascii="PT Astra Serif" w:hAnsi="PT Astra Serif"/>
        </w:rPr>
        <w:t>6</w:t>
      </w:r>
      <w:r w:rsidR="004440C5">
        <w:rPr>
          <w:rFonts w:ascii="PT Astra Serif" w:hAnsi="PT Astra Serif"/>
        </w:rPr>
        <w:t>5</w:t>
      </w:r>
      <w:r>
        <w:rPr>
          <w:rFonts w:ascii="PT Astra Serif" w:hAnsi="PT Astra Serif"/>
        </w:rPr>
        <w:t xml:space="preserve">. Организатор аукциона </w:t>
      </w:r>
      <w:r>
        <w:rPr>
          <w:rFonts w:ascii="PT Astra Serif" w:hAnsi="PT Astra Serif"/>
          <w:iCs/>
        </w:rPr>
        <w:t>вправе п</w:t>
      </w:r>
      <w:r>
        <w:rPr>
          <w:rFonts w:ascii="PT Astra Serif" w:hAnsi="PT Astra Serif"/>
          <w:bCs/>
        </w:rPr>
        <w:t>ринять решение о внесении изменений в извещение о проведен</w:t>
      </w:r>
      <w:proofErr w:type="gramStart"/>
      <w:r>
        <w:rPr>
          <w:rFonts w:ascii="PT Astra Serif" w:hAnsi="PT Astra Serif"/>
          <w:bCs/>
        </w:rPr>
        <w:t>ии ау</w:t>
      </w:r>
      <w:proofErr w:type="gramEnd"/>
      <w:r>
        <w:rPr>
          <w:rFonts w:ascii="PT Astra Serif" w:hAnsi="PT Astra Serif"/>
          <w:bCs/>
        </w:rPr>
        <w:t xml:space="preserve">кциона и аукционную документацию не позднее, чем за 5 (пять) рабочих дней до даты окончания подачи Заявок на участие в аукционе. </w:t>
      </w:r>
    </w:p>
    <w:p w:rsidR="00147C34" w:rsidRDefault="00147C34" w:rsidP="00147C34">
      <w:pPr>
        <w:pStyle w:val="textbastxt0"/>
        <w:ind w:firstLine="708"/>
        <w:rPr>
          <w:rFonts w:ascii="PT Astra Serif" w:hAnsi="PT Astra Serif"/>
        </w:rPr>
      </w:pPr>
      <w:r>
        <w:rPr>
          <w:rFonts w:ascii="PT Astra Serif" w:hAnsi="PT Astra Serif"/>
          <w:bCs/>
        </w:rPr>
        <w:t>6</w:t>
      </w:r>
      <w:r w:rsidR="004440C5">
        <w:rPr>
          <w:rFonts w:ascii="PT Astra Serif" w:hAnsi="PT Astra Serif"/>
          <w:bCs/>
        </w:rPr>
        <w:t>6</w:t>
      </w:r>
      <w:r>
        <w:rPr>
          <w:rFonts w:ascii="PT Astra Serif" w:hAnsi="PT Astra Serif"/>
          <w:bCs/>
        </w:rPr>
        <w:t xml:space="preserve">. Изменения </w:t>
      </w:r>
      <w:r>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147C34" w:rsidRDefault="00147C34" w:rsidP="00147C34">
      <w:pPr>
        <w:widowControl w:val="0"/>
        <w:spacing w:after="0" w:line="240" w:lineRule="auto"/>
        <w:ind w:firstLine="709"/>
        <w:jc w:val="both"/>
        <w:rPr>
          <w:rFonts w:ascii="PT Astra Serif" w:hAnsi="PT Astra Serif"/>
          <w:sz w:val="24"/>
          <w:szCs w:val="24"/>
        </w:rPr>
      </w:pPr>
      <w:r>
        <w:rPr>
          <w:rFonts w:ascii="PT Astra Serif" w:hAnsi="PT Astra Serif"/>
          <w:sz w:val="24"/>
          <w:szCs w:val="24"/>
        </w:rPr>
        <w:t>6</w:t>
      </w:r>
      <w:r w:rsidR="004440C5">
        <w:rPr>
          <w:rFonts w:ascii="PT Astra Serif" w:hAnsi="PT Astra Serif"/>
          <w:sz w:val="24"/>
          <w:szCs w:val="24"/>
        </w:rPr>
        <w:t>7</w:t>
      </w:r>
      <w:r>
        <w:rPr>
          <w:rFonts w:ascii="PT Astra Serif" w:hAnsi="PT Astra Serif"/>
          <w:sz w:val="24"/>
          <w:szCs w:val="24"/>
        </w:rPr>
        <w:t xml:space="preserve">. </w:t>
      </w:r>
      <w:proofErr w:type="gramStart"/>
      <w:r>
        <w:rPr>
          <w:rFonts w:ascii="PT Astra Serif" w:hAnsi="PT Astra Serif"/>
          <w:sz w:val="24"/>
          <w:szCs w:val="24"/>
        </w:rPr>
        <w:t xml:space="preserve">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w:t>
      </w:r>
      <w:r w:rsidR="00C6153F">
        <w:rPr>
          <w:rFonts w:ascii="PT Astra Serif" w:hAnsi="PT Astra Serif"/>
          <w:sz w:val="24"/>
          <w:szCs w:val="24"/>
        </w:rPr>
        <w:t>календарных</w:t>
      </w:r>
      <w:proofErr w:type="gramEnd"/>
      <w:r w:rsidR="00C6153F">
        <w:rPr>
          <w:rFonts w:ascii="PT Astra Serif" w:hAnsi="PT Astra Serif"/>
          <w:sz w:val="24"/>
          <w:szCs w:val="24"/>
        </w:rPr>
        <w:t xml:space="preserve"> </w:t>
      </w:r>
      <w:r>
        <w:rPr>
          <w:rFonts w:ascii="PT Astra Serif" w:hAnsi="PT Astra Serif"/>
          <w:sz w:val="24"/>
          <w:szCs w:val="24"/>
        </w:rPr>
        <w:t>дней.</w:t>
      </w:r>
    </w:p>
    <w:p w:rsidR="00147C34" w:rsidRDefault="004440C5" w:rsidP="00147C34">
      <w:pPr>
        <w:pStyle w:val="TextBasTxt"/>
        <w:ind w:firstLine="709"/>
        <w:rPr>
          <w:rFonts w:ascii="PT Astra Serif" w:hAnsi="PT Astra Serif"/>
          <w:bCs/>
        </w:rPr>
      </w:pPr>
      <w:r>
        <w:rPr>
          <w:rFonts w:ascii="PT Astra Serif" w:hAnsi="PT Astra Serif"/>
          <w:bCs/>
        </w:rPr>
        <w:t>68</w:t>
      </w:r>
      <w:r w:rsidR="00147C34">
        <w:rPr>
          <w:rFonts w:ascii="PT Astra Serif" w:hAnsi="PT Astra Serif"/>
          <w:bCs/>
        </w:rPr>
        <w:t>. При этом Организатор аукциона не несет ответственность в случае, если претендент не ознакомился с изменениями, внесенными в извещение о проведен</w:t>
      </w:r>
      <w:proofErr w:type="gramStart"/>
      <w:r w:rsidR="00147C34">
        <w:rPr>
          <w:rFonts w:ascii="PT Astra Serif" w:hAnsi="PT Astra Serif"/>
          <w:bCs/>
        </w:rPr>
        <w:t xml:space="preserve">ии </w:t>
      </w:r>
      <w:r w:rsidR="00147C34">
        <w:rPr>
          <w:rFonts w:ascii="PT Astra Serif" w:hAnsi="PT Astra Serif"/>
        </w:rPr>
        <w:t>а</w:t>
      </w:r>
      <w:r w:rsidR="00147C34">
        <w:rPr>
          <w:rFonts w:ascii="PT Astra Serif" w:hAnsi="PT Astra Serif"/>
          <w:bCs/>
        </w:rPr>
        <w:t>у</w:t>
      </w:r>
      <w:proofErr w:type="gramEnd"/>
      <w:r w:rsidR="00147C34">
        <w:rPr>
          <w:rFonts w:ascii="PT Astra Serif" w:hAnsi="PT Astra Serif"/>
          <w:bCs/>
        </w:rPr>
        <w:t>кциона и аукционную документацию, размещенными надлежащим образом.</w:t>
      </w:r>
    </w:p>
    <w:p w:rsidR="003D7EB9" w:rsidRDefault="003D7EB9" w:rsidP="00147C34">
      <w:pPr>
        <w:pStyle w:val="TextBasTxt"/>
        <w:ind w:firstLine="709"/>
        <w:rPr>
          <w:rFonts w:ascii="PT Astra Serif" w:hAnsi="PT Astra Serif"/>
          <w:bCs/>
        </w:rPr>
      </w:pPr>
    </w:p>
    <w:p w:rsidR="00147C34" w:rsidRDefault="00147C34" w:rsidP="00147C34">
      <w:pPr>
        <w:pStyle w:val="TextBasTxt"/>
        <w:ind w:firstLine="709"/>
        <w:jc w:val="center"/>
        <w:rPr>
          <w:rFonts w:ascii="PT Astra Serif" w:hAnsi="PT Astra Serif"/>
          <w:b/>
        </w:rPr>
      </w:pPr>
      <w:r>
        <w:rPr>
          <w:rFonts w:ascii="PT Astra Serif" w:hAnsi="PT Astra Serif"/>
          <w:b/>
        </w:rPr>
        <w:t>Отмена аукциона</w:t>
      </w:r>
    </w:p>
    <w:p w:rsidR="00147C34" w:rsidRDefault="00147C34" w:rsidP="00147C34">
      <w:pPr>
        <w:pStyle w:val="TextBasTxt"/>
        <w:ind w:firstLine="709"/>
        <w:jc w:val="center"/>
        <w:rPr>
          <w:rFonts w:ascii="PT Astra Serif" w:hAnsi="PT Astra Serif"/>
          <w:iCs/>
        </w:rPr>
      </w:pPr>
    </w:p>
    <w:p w:rsidR="00C6153F" w:rsidRPr="006D54AC" w:rsidRDefault="004440C5" w:rsidP="00C6153F">
      <w:pPr>
        <w:spacing w:after="0" w:line="264" w:lineRule="auto"/>
        <w:ind w:firstLine="709"/>
        <w:jc w:val="both"/>
        <w:rPr>
          <w:rFonts w:ascii="PT Astra Serif" w:hAnsi="PT Astra Serif"/>
          <w:sz w:val="24"/>
          <w:szCs w:val="24"/>
        </w:rPr>
      </w:pPr>
      <w:r w:rsidRPr="006D54AC">
        <w:rPr>
          <w:rFonts w:ascii="PT Astra Serif" w:hAnsi="PT Astra Serif"/>
          <w:sz w:val="24"/>
          <w:szCs w:val="24"/>
        </w:rPr>
        <w:t>69</w:t>
      </w:r>
      <w:r w:rsidR="00147C34" w:rsidRPr="006D54AC">
        <w:rPr>
          <w:rFonts w:ascii="PT Astra Serif" w:hAnsi="PT Astra Serif"/>
          <w:sz w:val="24"/>
          <w:szCs w:val="24"/>
        </w:rPr>
        <w:t xml:space="preserve">. </w:t>
      </w:r>
      <w:r w:rsidR="00C6153F" w:rsidRPr="006D54AC">
        <w:rPr>
          <w:rFonts w:ascii="PT Astra Serif" w:hAnsi="PT Astra Serif"/>
          <w:sz w:val="24"/>
          <w:szCs w:val="24"/>
        </w:rPr>
        <w:t xml:space="preserve">Организатор вправе отказаться от проведения аукциона в любое время, но не позднее </w:t>
      </w:r>
      <w:r w:rsidR="006D54AC" w:rsidRPr="006D54AC">
        <w:rPr>
          <w:rFonts w:ascii="PT Astra Serif" w:hAnsi="PT Astra Serif"/>
          <w:sz w:val="24"/>
          <w:szCs w:val="24"/>
        </w:rPr>
        <w:t xml:space="preserve">не </w:t>
      </w:r>
      <w:proofErr w:type="gramStart"/>
      <w:r w:rsidR="006D54AC" w:rsidRPr="006D54AC">
        <w:rPr>
          <w:rFonts w:ascii="PT Astra Serif" w:hAnsi="PT Astra Serif"/>
          <w:sz w:val="24"/>
          <w:szCs w:val="24"/>
        </w:rPr>
        <w:t>позднее</w:t>
      </w:r>
      <w:proofErr w:type="gramEnd"/>
      <w:r w:rsidR="006D54AC" w:rsidRPr="006D54AC">
        <w:rPr>
          <w:rFonts w:ascii="PT Astra Serif" w:hAnsi="PT Astra Serif"/>
          <w:sz w:val="24"/>
          <w:szCs w:val="24"/>
        </w:rPr>
        <w:t xml:space="preserve"> чем за пять дней до даты окончания срока подачи заявок на участие в аукционе</w:t>
      </w:r>
      <w:r w:rsidR="00C6153F" w:rsidRPr="006D54AC">
        <w:rPr>
          <w:rFonts w:ascii="PT Astra Serif" w:hAnsi="PT Astra Serif"/>
          <w:sz w:val="24"/>
          <w:szCs w:val="24"/>
        </w:rPr>
        <w:t>.</w:t>
      </w:r>
    </w:p>
    <w:p w:rsidR="00147C34" w:rsidRPr="00C6153F" w:rsidRDefault="00147C34" w:rsidP="00272369">
      <w:pPr>
        <w:spacing w:after="0" w:line="264" w:lineRule="auto"/>
        <w:ind w:firstLine="709"/>
        <w:jc w:val="both"/>
        <w:rPr>
          <w:rFonts w:ascii="PT Astra Serif" w:hAnsi="PT Astra Serif"/>
          <w:sz w:val="24"/>
          <w:szCs w:val="24"/>
        </w:rPr>
      </w:pPr>
      <w:r w:rsidRPr="00C6153F">
        <w:rPr>
          <w:rFonts w:ascii="PT Astra Serif" w:hAnsi="PT Astra Serif"/>
          <w:sz w:val="24"/>
          <w:szCs w:val="24"/>
        </w:rPr>
        <w:lastRenderedPageBreak/>
        <w:t>7</w:t>
      </w:r>
      <w:r w:rsidR="004440C5">
        <w:rPr>
          <w:rFonts w:ascii="PT Astra Serif" w:hAnsi="PT Astra Serif"/>
          <w:sz w:val="24"/>
          <w:szCs w:val="24"/>
        </w:rPr>
        <w:t>0</w:t>
      </w:r>
      <w:r w:rsidRPr="00C6153F">
        <w:rPr>
          <w:rFonts w:ascii="PT Astra Serif" w:hAnsi="PT Astra Serif"/>
          <w:sz w:val="24"/>
          <w:szCs w:val="24"/>
        </w:rPr>
        <w:t xml:space="preserve">. Извещение об отказе от проведения аукциона размещается на официальном сайте Организатора аукциона и </w:t>
      </w:r>
      <w:proofErr w:type="gramStart"/>
      <w:r w:rsidRPr="00C6153F">
        <w:rPr>
          <w:rFonts w:ascii="PT Astra Serif" w:hAnsi="PT Astra Serif"/>
          <w:sz w:val="24"/>
          <w:szCs w:val="24"/>
        </w:rPr>
        <w:t>в открытой части электронной площадки в течение одного дня с даты принятия решения об отказе от проведения</w:t>
      </w:r>
      <w:proofErr w:type="gramEnd"/>
      <w:r w:rsidRPr="00C6153F">
        <w:rPr>
          <w:rFonts w:ascii="PT Astra Serif" w:hAnsi="PT Astra Serif"/>
          <w:sz w:val="24"/>
          <w:szCs w:val="24"/>
        </w:rPr>
        <w:t xml:space="preserve"> аукциона. Организатор аукциона направляет соответствующие уведомления всем претендентам. Организатор аукциона дает поручение Оператору </w:t>
      </w:r>
      <w:proofErr w:type="gramStart"/>
      <w:r w:rsidRPr="00C6153F">
        <w:rPr>
          <w:rFonts w:ascii="PT Astra Serif" w:hAnsi="PT Astra Serif"/>
          <w:sz w:val="24"/>
          <w:szCs w:val="24"/>
        </w:rPr>
        <w:t>о разблокировании задатков претендентов в течение пяти рабочих дней с даты принятия решения об отказе от проведения</w:t>
      </w:r>
      <w:proofErr w:type="gramEnd"/>
      <w:r w:rsidRPr="00C6153F">
        <w:rPr>
          <w:rFonts w:ascii="PT Astra Serif" w:hAnsi="PT Astra Serif"/>
          <w:sz w:val="24"/>
          <w:szCs w:val="24"/>
        </w:rPr>
        <w:t xml:space="preserve"> аукциона.</w:t>
      </w:r>
    </w:p>
    <w:p w:rsidR="00272369" w:rsidRDefault="00272369" w:rsidP="00272369">
      <w:pPr>
        <w:tabs>
          <w:tab w:val="center" w:pos="5076"/>
        </w:tabs>
        <w:spacing w:after="0"/>
        <w:ind w:firstLine="709"/>
        <w:jc w:val="center"/>
        <w:outlineLvl w:val="0"/>
        <w:rPr>
          <w:rFonts w:ascii="PT Astra Serif" w:hAnsi="PT Astra Serif"/>
          <w:b/>
          <w:bCs/>
          <w:sz w:val="24"/>
          <w:szCs w:val="24"/>
        </w:rPr>
      </w:pPr>
    </w:p>
    <w:p w:rsidR="00525281" w:rsidRDefault="00C31349" w:rsidP="00272369">
      <w:pPr>
        <w:tabs>
          <w:tab w:val="center" w:pos="5076"/>
        </w:tabs>
        <w:spacing w:after="0"/>
        <w:ind w:firstLine="709"/>
        <w:jc w:val="center"/>
        <w:outlineLvl w:val="0"/>
        <w:rPr>
          <w:rFonts w:ascii="PT Astra Serif" w:hAnsi="PT Astra Serif"/>
          <w:b/>
          <w:bCs/>
          <w:sz w:val="24"/>
          <w:szCs w:val="24"/>
        </w:rPr>
      </w:pPr>
      <w:r>
        <w:rPr>
          <w:rFonts w:ascii="PT Astra Serif" w:hAnsi="PT Astra Serif"/>
          <w:b/>
          <w:bCs/>
          <w:sz w:val="24"/>
          <w:szCs w:val="24"/>
        </w:rPr>
        <w:t xml:space="preserve"> Порядок и срок заключения Договора </w:t>
      </w:r>
    </w:p>
    <w:p w:rsidR="00525281" w:rsidRDefault="004440C5">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71</w:t>
      </w:r>
      <w:r w:rsidR="00C31349">
        <w:rPr>
          <w:rFonts w:ascii="PT Astra Serif" w:hAnsi="PT Astra Serif"/>
          <w:bCs/>
          <w:sz w:val="24"/>
          <w:szCs w:val="24"/>
        </w:rPr>
        <w:t>. Договор по результатам аукциона заключается в письменной форме на условиях, указанных в извещении о проведен</w:t>
      </w:r>
      <w:proofErr w:type="gramStart"/>
      <w:r w:rsidR="00C31349">
        <w:rPr>
          <w:rFonts w:ascii="PT Astra Serif" w:hAnsi="PT Astra Serif"/>
          <w:bCs/>
          <w:sz w:val="24"/>
          <w:szCs w:val="24"/>
        </w:rPr>
        <w:t>ии ау</w:t>
      </w:r>
      <w:proofErr w:type="gramEnd"/>
      <w:r w:rsidR="00C31349">
        <w:rPr>
          <w:rFonts w:ascii="PT Astra Serif" w:hAnsi="PT Astra Serif"/>
          <w:bCs/>
          <w:sz w:val="24"/>
          <w:szCs w:val="24"/>
        </w:rPr>
        <w:t>кциона и аукционной документации, по цене, предложенной победителем аукциона.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2</w:t>
      </w:r>
      <w:r>
        <w:rPr>
          <w:rFonts w:ascii="PT Astra Serif" w:hAnsi="PT Astra Serif"/>
          <w:bCs/>
          <w:sz w:val="24"/>
          <w:szCs w:val="24"/>
        </w:rPr>
        <w:t>. Проект Договора является частью аукционной документации и представлен в приложении 2 к настоящей аукционной документации.</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3</w:t>
      </w:r>
      <w:r>
        <w:rPr>
          <w:rFonts w:ascii="PT Astra Serif" w:hAnsi="PT Astra Serif"/>
          <w:bCs/>
          <w:sz w:val="24"/>
          <w:szCs w:val="24"/>
        </w:rPr>
        <w:t>. Договор с победителем аукциона заключается</w:t>
      </w:r>
      <w:r w:rsidR="00C6153F">
        <w:rPr>
          <w:rFonts w:ascii="PT Astra Serif" w:hAnsi="PT Astra Serif"/>
          <w:bCs/>
          <w:sz w:val="24"/>
          <w:szCs w:val="24"/>
        </w:rPr>
        <w:t xml:space="preserve"> Организатором аукциона не ранее</w:t>
      </w:r>
      <w:r>
        <w:rPr>
          <w:rFonts w:ascii="PT Astra Serif" w:hAnsi="PT Astra Serif"/>
          <w:bCs/>
          <w:sz w:val="24"/>
          <w:szCs w:val="24"/>
        </w:rPr>
        <w:t xml:space="preserve">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w:t>
      </w:r>
      <w:r w:rsidR="004440C5">
        <w:rPr>
          <w:rFonts w:ascii="PT Astra Serif" w:hAnsi="PT Astra Serif"/>
          <w:bCs/>
          <w:sz w:val="24"/>
          <w:szCs w:val="24"/>
        </w:rPr>
        <w:t>4</w:t>
      </w:r>
      <w:r>
        <w:rPr>
          <w:rFonts w:ascii="PT Astra Serif" w:hAnsi="PT Astra Serif"/>
          <w:bCs/>
          <w:sz w:val="24"/>
          <w:szCs w:val="24"/>
        </w:rPr>
        <w:t xml:space="preserve">. </w:t>
      </w:r>
      <w:r>
        <w:rPr>
          <w:rFonts w:ascii="PT Astra Serif" w:hAnsi="PT Astra Serif"/>
          <w:sz w:val="24"/>
          <w:szCs w:val="24"/>
        </w:rPr>
        <w:t>Сумма внесенного задатка засчитывается в счет платежей по Договору в следующих случаях:</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 победителю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w:t>
      </w:r>
    </w:p>
    <w:p w:rsidR="00525281" w:rsidRDefault="00C31349">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подавшему единственную Заявку на участие в аукционе. </w:t>
      </w:r>
    </w:p>
    <w:p w:rsidR="00525281" w:rsidRDefault="00C31349">
      <w:pPr>
        <w:spacing w:after="0" w:line="264" w:lineRule="auto"/>
        <w:ind w:firstLine="709"/>
        <w:jc w:val="both"/>
        <w:rPr>
          <w:rFonts w:ascii="PT Astra Serif" w:hAnsi="PT Astra Serif"/>
          <w:bCs/>
          <w:sz w:val="24"/>
          <w:szCs w:val="24"/>
        </w:rPr>
      </w:pPr>
      <w:r>
        <w:rPr>
          <w:rFonts w:ascii="PT Astra Serif" w:hAnsi="PT Astra Serif"/>
          <w:bCs/>
          <w:sz w:val="24"/>
          <w:szCs w:val="24"/>
        </w:rPr>
        <w:t>7</w:t>
      </w:r>
      <w:r w:rsidR="004440C5">
        <w:rPr>
          <w:rFonts w:ascii="PT Astra Serif" w:hAnsi="PT Astra Serif"/>
          <w:bCs/>
          <w:sz w:val="24"/>
          <w:szCs w:val="24"/>
        </w:rPr>
        <w:t>5</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w:t>
      </w:r>
    </w:p>
    <w:p w:rsidR="00525281" w:rsidRDefault="00C31349">
      <w:pPr>
        <w:spacing w:after="0" w:line="264" w:lineRule="auto"/>
        <w:ind w:firstLine="709"/>
        <w:jc w:val="both"/>
        <w:rPr>
          <w:rFonts w:ascii="PT Astra Serif" w:hAnsi="PT Astra Serif"/>
          <w:sz w:val="24"/>
          <w:szCs w:val="24"/>
        </w:rPr>
      </w:pPr>
      <w:r>
        <w:rPr>
          <w:rFonts w:ascii="PT Astra Serif" w:hAnsi="PT Astra Serif"/>
          <w:bCs/>
          <w:sz w:val="24"/>
          <w:szCs w:val="24"/>
        </w:rPr>
        <w:t>7</w:t>
      </w:r>
      <w:r w:rsidR="004440C5">
        <w:rPr>
          <w:rFonts w:ascii="PT Astra Serif" w:hAnsi="PT Astra Serif"/>
          <w:bCs/>
          <w:sz w:val="24"/>
          <w:szCs w:val="24"/>
        </w:rPr>
        <w:t>6</w:t>
      </w:r>
      <w:r>
        <w:rPr>
          <w:rFonts w:ascii="PT Astra Serif" w:hAnsi="PT Astra Serif"/>
          <w:bCs/>
          <w:sz w:val="24"/>
          <w:szCs w:val="24"/>
        </w:rPr>
        <w:t>.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победитель аукци</w:t>
      </w:r>
      <w:r w:rsidR="00C6153F">
        <w:rPr>
          <w:rFonts w:ascii="PT Astra Serif" w:hAnsi="PT Astra Serif"/>
          <w:bCs/>
          <w:sz w:val="24"/>
          <w:szCs w:val="24"/>
        </w:rPr>
        <w:t>она не подписал Договор</w:t>
      </w:r>
      <w:r>
        <w:rPr>
          <w:rFonts w:ascii="PT Astra Serif" w:hAnsi="PT Astra Serif"/>
          <w:bCs/>
          <w:sz w:val="24"/>
          <w:szCs w:val="24"/>
        </w:rPr>
        <w:t xml:space="preserve"> в срок и на условиях, предусмотренных аукционной документацией и протоколом, победитель аукциона признае</w:t>
      </w:r>
      <w:r w:rsidR="00C6153F">
        <w:rPr>
          <w:rFonts w:ascii="PT Astra Serif" w:hAnsi="PT Astra Serif"/>
          <w:bCs/>
          <w:sz w:val="24"/>
          <w:szCs w:val="24"/>
        </w:rPr>
        <w:t>тся уклонившимся от заключения Договора</w:t>
      </w:r>
      <w:r>
        <w:rPr>
          <w:rFonts w:ascii="PT Astra Serif" w:hAnsi="PT Astra Serif"/>
          <w:bCs/>
          <w:sz w:val="24"/>
          <w:szCs w:val="24"/>
        </w:rPr>
        <w:t>, и денежные средства, внесенные им в качестве задатка, не возвращаются.</w:t>
      </w:r>
    </w:p>
    <w:p w:rsidR="00C6153F" w:rsidRPr="00C6153F" w:rsidRDefault="00C31349" w:rsidP="00C6153F">
      <w:pPr>
        <w:shd w:val="clear" w:color="auto" w:fill="FFFFFF"/>
        <w:spacing w:after="0" w:line="264" w:lineRule="auto"/>
        <w:ind w:firstLine="709"/>
        <w:jc w:val="both"/>
        <w:rPr>
          <w:rFonts w:ascii="PT Astra Serif" w:hAnsi="PT Astra Serif"/>
          <w:sz w:val="24"/>
          <w:szCs w:val="24"/>
        </w:rPr>
      </w:pPr>
      <w:r w:rsidRPr="00C6153F">
        <w:rPr>
          <w:rFonts w:ascii="PT Astra Serif" w:hAnsi="PT Astra Serif"/>
          <w:bCs/>
          <w:sz w:val="24"/>
          <w:szCs w:val="24"/>
        </w:rPr>
        <w:t>7</w:t>
      </w:r>
      <w:r w:rsidR="004440C5">
        <w:rPr>
          <w:rFonts w:ascii="PT Astra Serif" w:hAnsi="PT Astra Serif"/>
          <w:bCs/>
          <w:sz w:val="24"/>
          <w:szCs w:val="24"/>
        </w:rPr>
        <w:t>7</w:t>
      </w:r>
      <w:r w:rsidRPr="00C6153F">
        <w:rPr>
          <w:rFonts w:ascii="PT Astra Serif" w:hAnsi="PT Astra Serif"/>
          <w:bCs/>
          <w:sz w:val="24"/>
          <w:szCs w:val="24"/>
        </w:rPr>
        <w:t xml:space="preserve">. </w:t>
      </w:r>
      <w:r w:rsidR="00C6153F" w:rsidRPr="00C6153F">
        <w:rPr>
          <w:rFonts w:ascii="PT Astra Serif" w:hAnsi="PT Astra Serif"/>
          <w:sz w:val="24"/>
          <w:szCs w:val="24"/>
        </w:rPr>
        <w:t>В случае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C6153F" w:rsidRPr="00C6153F" w:rsidRDefault="00C6153F" w:rsidP="00C6153F">
      <w:pPr>
        <w:pStyle w:val="ConsPlusNormal0"/>
        <w:shd w:val="clear" w:color="auto" w:fill="FFFFFF"/>
        <w:spacing w:line="264" w:lineRule="auto"/>
        <w:ind w:firstLine="709"/>
        <w:jc w:val="both"/>
        <w:rPr>
          <w:rFonts w:ascii="PT Astra Serif" w:hAnsi="PT Astra Serif"/>
          <w:sz w:val="24"/>
          <w:szCs w:val="24"/>
        </w:rPr>
      </w:pPr>
      <w:r w:rsidRPr="00C6153F">
        <w:rPr>
          <w:rFonts w:ascii="PT Astra Serif" w:hAnsi="PT Astra Serif"/>
          <w:sz w:val="24"/>
          <w:szCs w:val="24"/>
        </w:rPr>
        <w:t xml:space="preserve"> 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 </w:t>
      </w:r>
    </w:p>
    <w:p w:rsidR="00525281" w:rsidRDefault="00C31349" w:rsidP="00C6153F">
      <w:pPr>
        <w:pStyle w:val="ConsPlusNormal0"/>
        <w:shd w:val="clear" w:color="auto" w:fill="FFFFFF"/>
        <w:spacing w:line="264" w:lineRule="auto"/>
        <w:ind w:firstLine="709"/>
        <w:jc w:val="both"/>
        <w:rPr>
          <w:rFonts w:ascii="PT Astra Serif" w:hAnsi="PT Astra Serif"/>
          <w:bCs/>
          <w:sz w:val="24"/>
          <w:szCs w:val="24"/>
        </w:rPr>
      </w:pPr>
      <w:r>
        <w:rPr>
          <w:rFonts w:ascii="PT Astra Serif" w:hAnsi="PT Astra Serif"/>
          <w:bCs/>
          <w:sz w:val="24"/>
          <w:szCs w:val="24"/>
        </w:rPr>
        <w:t xml:space="preserve">В случае уклонения участника аукциона, сделавшего предпоследнее предложение от заключения </w:t>
      </w:r>
      <w:r w:rsidR="00272369">
        <w:rPr>
          <w:rFonts w:ascii="PT Astra Serif" w:hAnsi="PT Astra Serif"/>
          <w:bCs/>
          <w:sz w:val="24"/>
          <w:szCs w:val="24"/>
        </w:rPr>
        <w:t>Д</w:t>
      </w:r>
      <w:r>
        <w:rPr>
          <w:rFonts w:ascii="PT Astra Serif" w:hAnsi="PT Astra Serif"/>
          <w:bCs/>
          <w:sz w:val="24"/>
          <w:szCs w:val="24"/>
        </w:rPr>
        <w:t>оговора, денежные средства, внесенные им в качестве задатка, не возвращаются.</w:t>
      </w:r>
    </w:p>
    <w:p w:rsidR="00525281" w:rsidRDefault="004440C5">
      <w:pPr>
        <w:shd w:val="clear" w:color="auto" w:fill="FFFFFF"/>
        <w:tabs>
          <w:tab w:val="left" w:pos="1671"/>
        </w:tabs>
        <w:spacing w:after="0" w:line="264" w:lineRule="auto"/>
        <w:ind w:firstLine="709"/>
        <w:jc w:val="both"/>
      </w:pPr>
      <w:r>
        <w:rPr>
          <w:rFonts w:ascii="PT Astra Serif" w:hAnsi="PT Astra Serif"/>
          <w:sz w:val="24"/>
          <w:szCs w:val="24"/>
        </w:rPr>
        <w:t>78</w:t>
      </w:r>
      <w:r w:rsidR="00C31349">
        <w:rPr>
          <w:rFonts w:ascii="PT Astra Serif" w:hAnsi="PT Astra Serif"/>
          <w:sz w:val="24"/>
          <w:szCs w:val="24"/>
        </w:rPr>
        <w:t xml:space="preserve">. </w:t>
      </w:r>
      <w:proofErr w:type="gramStart"/>
      <w:r w:rsidR="00C31349">
        <w:rPr>
          <w:rFonts w:ascii="PT Astra Serif" w:hAnsi="PT Astra Serif"/>
          <w:sz w:val="24"/>
          <w:szCs w:val="24"/>
        </w:rPr>
        <w:t xml:space="preserve">Протокол об отказе победителя аукциона от заключения Договора направляется Организатором аукциона  Оператору  и размещается в информационно-телекоммуникационной сети «Интернет» на </w:t>
      </w:r>
      <w:r w:rsidR="00C31349">
        <w:rPr>
          <w:rStyle w:val="extendedtext-short"/>
          <w:rFonts w:ascii="PT Astra Serif" w:hAnsi="PT Astra Serif"/>
          <w:sz w:val="24"/>
          <w:szCs w:val="24"/>
        </w:rPr>
        <w:t xml:space="preserve">официальном </w:t>
      </w:r>
      <w:r w:rsidR="00C31349">
        <w:rPr>
          <w:rStyle w:val="extendedtext-short"/>
          <w:rFonts w:ascii="PT Astra Serif" w:hAnsi="PT Astra Serif"/>
          <w:bCs/>
          <w:sz w:val="24"/>
          <w:szCs w:val="24"/>
        </w:rPr>
        <w:t>сайте</w:t>
      </w:r>
      <w:r w:rsidR="00C31349">
        <w:rPr>
          <w:rStyle w:val="extendedtext-short"/>
          <w:rFonts w:ascii="PT Astra Serif" w:hAnsi="PT Astra Serif"/>
          <w:sz w:val="24"/>
          <w:szCs w:val="24"/>
        </w:rPr>
        <w:t xml:space="preserve"> РФ для размещения информации о проведении </w:t>
      </w:r>
      <w:r w:rsidR="00C31349">
        <w:rPr>
          <w:rStyle w:val="extendedtext-short"/>
          <w:rFonts w:ascii="PT Astra Serif" w:hAnsi="PT Astra Serif"/>
          <w:bCs/>
          <w:sz w:val="24"/>
          <w:szCs w:val="24"/>
        </w:rPr>
        <w:t>торгов</w:t>
      </w:r>
      <w:r w:rsidR="00C31349">
        <w:rPr>
          <w:rFonts w:ascii="PT Astra Serif" w:hAnsi="PT Astra Serif"/>
          <w:sz w:val="24"/>
          <w:szCs w:val="24"/>
        </w:rPr>
        <w:t xml:space="preserve"> по адресу </w:t>
      </w:r>
      <w:proofErr w:type="spellStart"/>
      <w:r w:rsidR="00C31349">
        <w:rPr>
          <w:rFonts w:ascii="PT Astra Serif" w:hAnsi="PT Astra Serif"/>
          <w:sz w:val="24"/>
          <w:szCs w:val="24"/>
        </w:rPr>
        <w:t>www.</w:t>
      </w:r>
      <w:hyperlink r:id="rId19" w:tgtFrame="_blank">
        <w:r w:rsidR="00C31349">
          <w:rPr>
            <w:rStyle w:val="ListLabel20"/>
          </w:rPr>
          <w:t>torgi.gov.ru</w:t>
        </w:r>
        <w:proofErr w:type="spellEnd"/>
      </w:hyperlink>
      <w:r w:rsidR="00C31349">
        <w:rPr>
          <w:rFonts w:ascii="PT Astra Serif" w:hAnsi="PT Astra Serif"/>
          <w:sz w:val="24"/>
          <w:szCs w:val="24"/>
        </w:rPr>
        <w:t xml:space="preserve">, официальном сайте муниципального образования города Кургана по </w:t>
      </w:r>
      <w:r w:rsidR="00C31349">
        <w:rPr>
          <w:rFonts w:ascii="PT Astra Serif" w:hAnsi="PT Astra Serif"/>
          <w:sz w:val="24"/>
          <w:szCs w:val="24"/>
        </w:rPr>
        <w:lastRenderedPageBreak/>
        <w:t xml:space="preserve">адресу </w:t>
      </w:r>
      <w:proofErr w:type="spellStart"/>
      <w:r w:rsidR="00C31349">
        <w:rPr>
          <w:rFonts w:ascii="PT Astra Serif" w:hAnsi="PT Astra Serif"/>
          <w:sz w:val="24"/>
          <w:szCs w:val="24"/>
        </w:rPr>
        <w:t>www.kurgan-city.ru</w:t>
      </w:r>
      <w:proofErr w:type="spellEnd"/>
      <w:r w:rsidR="00C31349">
        <w:rPr>
          <w:rFonts w:ascii="PT Astra Serif" w:hAnsi="PT Astra Serif"/>
          <w:sz w:val="24"/>
          <w:szCs w:val="24"/>
        </w:rPr>
        <w:t xml:space="preserve"> в течение дня, следующего после дня подписания вышеуказанного протокола. </w:t>
      </w:r>
      <w:proofErr w:type="gramEnd"/>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r>
      <w:r w:rsidR="004440C5">
        <w:rPr>
          <w:rFonts w:ascii="PT Astra Serif" w:hAnsi="PT Astra Serif"/>
          <w:bCs/>
          <w:sz w:val="24"/>
          <w:szCs w:val="24"/>
        </w:rPr>
        <w:t>79</w:t>
      </w:r>
      <w:r>
        <w:rPr>
          <w:rFonts w:ascii="PT Astra Serif" w:hAnsi="PT Astra Serif"/>
          <w:bCs/>
          <w:sz w:val="24"/>
          <w:szCs w:val="24"/>
        </w:rPr>
        <w:t>.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525281" w:rsidRDefault="004440C5">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80</w:t>
      </w:r>
      <w:r w:rsidR="00C31349">
        <w:rPr>
          <w:rFonts w:ascii="PT Astra Serif" w:hAnsi="PT Astra Serif"/>
          <w:bCs/>
          <w:sz w:val="24"/>
          <w:szCs w:val="24"/>
        </w:rPr>
        <w:t>.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440C5">
        <w:rPr>
          <w:rFonts w:ascii="PT Astra Serif" w:hAnsi="PT Astra Serif"/>
          <w:bCs/>
          <w:sz w:val="24"/>
          <w:szCs w:val="24"/>
        </w:rPr>
        <w:t>1</w:t>
      </w:r>
      <w:r>
        <w:rPr>
          <w:rFonts w:ascii="PT Astra Serif" w:hAnsi="PT Astra Serif"/>
          <w:bCs/>
          <w:sz w:val="24"/>
          <w:szCs w:val="24"/>
        </w:rPr>
        <w:t>.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проведения ликвидации участника аукциона;</w:t>
      </w:r>
    </w:p>
    <w:p w:rsidR="00525281" w:rsidRDefault="00C31349">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525281" w:rsidRDefault="00C31349">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w:t>
      </w:r>
      <w:r w:rsidR="004440C5">
        <w:rPr>
          <w:rFonts w:ascii="PT Astra Serif" w:hAnsi="PT Astra Serif"/>
          <w:bCs/>
          <w:sz w:val="24"/>
          <w:szCs w:val="24"/>
        </w:rPr>
        <w:t>2</w:t>
      </w:r>
      <w:r>
        <w:rPr>
          <w:rFonts w:ascii="PT Astra Serif" w:hAnsi="PT Astra Serif"/>
          <w:bCs/>
          <w:sz w:val="24"/>
          <w:szCs w:val="24"/>
        </w:rPr>
        <w:t xml:space="preserve">. </w:t>
      </w:r>
      <w:proofErr w:type="gramStart"/>
      <w:r>
        <w:rPr>
          <w:rFonts w:ascii="PT Astra Serif" w:hAnsi="PT Astra Serif"/>
          <w:bCs/>
          <w:sz w:val="24"/>
          <w:szCs w:val="24"/>
        </w:rPr>
        <w:t>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w:t>
      </w:r>
      <w:proofErr w:type="gramEnd"/>
      <w:r>
        <w:rPr>
          <w:rFonts w:ascii="PT Astra Serif" w:hAnsi="PT Astra Serif"/>
          <w:bCs/>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525281" w:rsidRDefault="00C31349">
      <w:pPr>
        <w:pStyle w:val="ConsPlusNormal0"/>
        <w:spacing w:line="264" w:lineRule="auto"/>
        <w:ind w:firstLine="540"/>
        <w:jc w:val="both"/>
      </w:pPr>
      <w:r>
        <w:rPr>
          <w:rFonts w:ascii="PT Astra Serif" w:hAnsi="PT Astra Serif"/>
          <w:bCs/>
          <w:sz w:val="24"/>
          <w:szCs w:val="24"/>
        </w:rPr>
        <w:t xml:space="preserve">  8</w:t>
      </w:r>
      <w:r w:rsidR="004440C5">
        <w:rPr>
          <w:rFonts w:ascii="PT Astra Serif" w:hAnsi="PT Astra Serif"/>
          <w:bCs/>
          <w:sz w:val="24"/>
          <w:szCs w:val="24"/>
        </w:rPr>
        <w:t>3</w:t>
      </w:r>
      <w:r>
        <w:rPr>
          <w:rFonts w:ascii="PT Astra Serif" w:hAnsi="PT Astra Serif"/>
          <w:bCs/>
          <w:sz w:val="24"/>
          <w:szCs w:val="24"/>
        </w:rPr>
        <w:t xml:space="preserve">. </w:t>
      </w:r>
      <w:r>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20"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 </w:t>
      </w:r>
    </w:p>
    <w:p w:rsidR="00525281" w:rsidRDefault="00C31349">
      <w:pPr>
        <w:tabs>
          <w:tab w:val="center" w:pos="567"/>
        </w:tabs>
        <w:spacing w:after="0"/>
        <w:jc w:val="both"/>
        <w:outlineLvl w:val="0"/>
        <w:rPr>
          <w:rFonts w:ascii="PT Astra Serif" w:hAnsi="PT Astra Serif"/>
          <w:sz w:val="24"/>
          <w:szCs w:val="24"/>
        </w:rPr>
      </w:pPr>
      <w:r>
        <w:rPr>
          <w:rFonts w:ascii="PT Astra Serif" w:hAnsi="PT Astra Serif"/>
          <w:bCs/>
          <w:sz w:val="24"/>
          <w:szCs w:val="24"/>
        </w:rPr>
        <w:tab/>
      </w:r>
      <w:r>
        <w:rPr>
          <w:rFonts w:ascii="PT Astra Serif" w:hAnsi="PT Astra Serif"/>
          <w:bCs/>
          <w:sz w:val="24"/>
          <w:szCs w:val="24"/>
        </w:rPr>
        <w:tab/>
        <w:t>8</w:t>
      </w:r>
      <w:r w:rsidR="004440C5">
        <w:rPr>
          <w:rFonts w:ascii="PT Astra Serif" w:hAnsi="PT Astra Serif"/>
          <w:bCs/>
          <w:sz w:val="24"/>
          <w:szCs w:val="24"/>
        </w:rPr>
        <w:t>4</w:t>
      </w:r>
      <w:r>
        <w:rPr>
          <w:rFonts w:ascii="PT Astra Serif" w:hAnsi="PT Astra Serif"/>
          <w:bCs/>
          <w:sz w:val="24"/>
          <w:szCs w:val="24"/>
        </w:rPr>
        <w:t xml:space="preserve">. </w:t>
      </w:r>
      <w:r>
        <w:rPr>
          <w:rFonts w:ascii="PT Astra Serif" w:hAnsi="PT Astra Serif"/>
          <w:sz w:val="24"/>
          <w:szCs w:val="24"/>
        </w:rPr>
        <w:t>В случае отказа Организатора аукциона от заключения Договора с победителем аукциона ввиду установления фактов, предусмотренных п. 83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tabs>
          <w:tab w:val="center" w:pos="567"/>
        </w:tabs>
        <w:spacing w:after="0"/>
        <w:jc w:val="center"/>
        <w:outlineLvl w:val="0"/>
        <w:rPr>
          <w:rFonts w:ascii="PT Astra Serif" w:hAnsi="PT Astra Serif"/>
          <w:b/>
          <w:bCs/>
          <w:sz w:val="24"/>
          <w:szCs w:val="24"/>
        </w:rPr>
      </w:pPr>
      <w:r>
        <w:rPr>
          <w:rFonts w:ascii="PT Astra Serif" w:hAnsi="PT Astra Serif"/>
          <w:b/>
          <w:bCs/>
          <w:sz w:val="24"/>
          <w:szCs w:val="24"/>
        </w:rPr>
        <w:t>Заключительные положения</w:t>
      </w:r>
    </w:p>
    <w:p w:rsidR="00525281" w:rsidRDefault="00525281">
      <w:pPr>
        <w:tabs>
          <w:tab w:val="center" w:pos="567"/>
        </w:tabs>
        <w:spacing w:after="0"/>
        <w:jc w:val="both"/>
        <w:outlineLvl w:val="0"/>
        <w:rPr>
          <w:rFonts w:ascii="PT Astra Serif" w:hAnsi="PT Astra Serif"/>
          <w:bCs/>
          <w:sz w:val="24"/>
          <w:szCs w:val="24"/>
        </w:rPr>
      </w:pPr>
    </w:p>
    <w:p w:rsidR="00525281" w:rsidRDefault="00C31349">
      <w:pPr>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5</w:t>
      </w:r>
      <w:r>
        <w:rPr>
          <w:rFonts w:ascii="PT Astra Serif" w:hAnsi="PT Astra Serif"/>
          <w:sz w:val="24"/>
          <w:szCs w:val="24"/>
        </w:rPr>
        <w:t>.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уклонение от заключения Договора.</w:t>
      </w:r>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6</w:t>
      </w:r>
      <w:r>
        <w:rPr>
          <w:rFonts w:ascii="PT Astra Serif" w:hAnsi="PT Astra Serif"/>
          <w:sz w:val="24"/>
          <w:szCs w:val="24"/>
        </w:rPr>
        <w:t xml:space="preserve">.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w:t>
      </w:r>
      <w:r>
        <w:rPr>
          <w:rFonts w:ascii="PT Astra Serif" w:hAnsi="PT Astra Serif"/>
          <w:sz w:val="24"/>
          <w:szCs w:val="24"/>
        </w:rPr>
        <w:lastRenderedPageBreak/>
        <w:t>либо заключить Договор с участником аукциона, сделавшим предпоследнее предложение о цене права заключения Договора.</w:t>
      </w:r>
      <w:bookmarkStart w:id="1" w:name="sub_15055"/>
      <w:bookmarkEnd w:id="1"/>
    </w:p>
    <w:p w:rsidR="00525281" w:rsidRDefault="00C31349">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w:t>
      </w:r>
      <w:r w:rsidR="004440C5">
        <w:rPr>
          <w:rFonts w:ascii="PT Astra Serif" w:hAnsi="PT Astra Serif"/>
          <w:sz w:val="24"/>
          <w:szCs w:val="24"/>
        </w:rPr>
        <w:t>7</w:t>
      </w:r>
      <w:r>
        <w:rPr>
          <w:rFonts w:ascii="PT Astra Serif" w:hAnsi="PT Astra Serif"/>
          <w:sz w:val="24"/>
          <w:szCs w:val="24"/>
        </w:rPr>
        <w:t>. 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525281" w:rsidRDefault="004440C5">
      <w:pPr>
        <w:spacing w:after="0" w:line="264" w:lineRule="auto"/>
        <w:ind w:firstLine="720"/>
        <w:jc w:val="both"/>
        <w:rPr>
          <w:rFonts w:ascii="PT Astra Serif" w:hAnsi="PT Astra Serif"/>
          <w:sz w:val="24"/>
          <w:szCs w:val="24"/>
        </w:rPr>
      </w:pPr>
      <w:r>
        <w:rPr>
          <w:rFonts w:ascii="PT Astra Serif" w:hAnsi="PT Astra Serif"/>
          <w:sz w:val="24"/>
          <w:szCs w:val="24"/>
        </w:rPr>
        <w:t>88</w:t>
      </w:r>
      <w:r w:rsidR="00C31349">
        <w:rPr>
          <w:rFonts w:ascii="PT Astra Serif" w:hAnsi="PT Astra Serif"/>
          <w:sz w:val="24"/>
          <w:szCs w:val="24"/>
        </w:rPr>
        <w:t>.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rsidR="00525281" w:rsidRDefault="00525281">
      <w:pPr>
        <w:tabs>
          <w:tab w:val="center" w:pos="567"/>
        </w:tabs>
        <w:spacing w:after="0"/>
        <w:jc w:val="both"/>
        <w:outlineLvl w:val="0"/>
        <w:rPr>
          <w:rFonts w:ascii="PT Astra Serif" w:hAnsi="PT Astra Serif"/>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855355" w:rsidRDefault="00855355">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272369" w:rsidRDefault="00272369">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B1281F" w:rsidRDefault="00B1281F">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150571" w:rsidRDefault="00150571">
      <w:pPr>
        <w:spacing w:after="0" w:line="240" w:lineRule="auto"/>
        <w:ind w:left="6804"/>
        <w:rPr>
          <w:rFonts w:ascii="PT Astra Serif" w:hAnsi="PT Astra Serif" w:cs="Times New Roman"/>
          <w:bCs/>
          <w:sz w:val="24"/>
          <w:szCs w:val="24"/>
        </w:rPr>
      </w:pPr>
    </w:p>
    <w:p w:rsidR="00525281" w:rsidRDefault="00C31349">
      <w:pPr>
        <w:spacing w:after="0" w:line="240" w:lineRule="auto"/>
        <w:ind w:left="6804"/>
        <w:rPr>
          <w:rFonts w:ascii="PT Astra Serif" w:hAnsi="PT Astra Serif" w:cs="Times New Roman"/>
          <w:bCs/>
          <w:sz w:val="24"/>
          <w:szCs w:val="24"/>
        </w:rPr>
      </w:pPr>
      <w:r>
        <w:rPr>
          <w:rFonts w:ascii="PT Astra Serif" w:hAnsi="PT Astra Serif" w:cs="Times New Roman"/>
          <w:bCs/>
          <w:sz w:val="24"/>
          <w:szCs w:val="24"/>
        </w:rPr>
        <w:lastRenderedPageBreak/>
        <w:t>Приложение 1</w:t>
      </w:r>
    </w:p>
    <w:p w:rsidR="00525281" w:rsidRDefault="00C31349">
      <w:pPr>
        <w:spacing w:after="0" w:line="240" w:lineRule="auto"/>
        <w:ind w:left="6804"/>
        <w:rPr>
          <w:rFonts w:ascii="Times New Roman" w:hAnsi="Times New Roman" w:cs="Times New Roman"/>
          <w:bCs/>
          <w:sz w:val="24"/>
          <w:szCs w:val="24"/>
        </w:rPr>
      </w:pPr>
      <w:r>
        <w:rPr>
          <w:rFonts w:ascii="PT Astra Serif" w:hAnsi="PT Astra Serif" w:cs="Times New Roman"/>
          <w:bCs/>
          <w:sz w:val="24"/>
          <w:szCs w:val="24"/>
        </w:rPr>
        <w:t>к аукционной документации</w:t>
      </w:r>
    </w:p>
    <w:p w:rsidR="00525281" w:rsidRDefault="00525281">
      <w:pPr>
        <w:ind w:firstLine="709"/>
        <w:jc w:val="right"/>
        <w:rPr>
          <w:rFonts w:ascii="Times New Roman" w:hAnsi="Times New Roman" w:cs="Times New Roman"/>
          <w:bCs/>
          <w:sz w:val="24"/>
          <w:szCs w:val="24"/>
        </w:rPr>
      </w:pPr>
    </w:p>
    <w:p w:rsidR="00160F1A" w:rsidRPr="00841F51" w:rsidRDefault="00160F1A" w:rsidP="00160F1A">
      <w:pPr>
        <w:spacing w:after="0" w:line="240" w:lineRule="auto"/>
        <w:jc w:val="center"/>
        <w:rPr>
          <w:rFonts w:ascii="PT Astra Serif" w:hAnsi="PT Astra Serif"/>
          <w:sz w:val="24"/>
          <w:szCs w:val="24"/>
        </w:rPr>
      </w:pPr>
      <w:r w:rsidRPr="00841F51">
        <w:rPr>
          <w:rFonts w:ascii="PT Astra Serif" w:eastAsia="Times New Roman" w:hAnsi="PT Astra Serif"/>
          <w:b/>
          <w:sz w:val="24"/>
          <w:szCs w:val="24"/>
          <w:lang w:eastAsia="ru-RU"/>
        </w:rPr>
        <w:t>ПРОЕКТ ДОГОВОРА</w:t>
      </w:r>
    </w:p>
    <w:p w:rsidR="00FD5E48" w:rsidRPr="003E71BA" w:rsidRDefault="00FD5E48" w:rsidP="00FD5E48">
      <w:pPr>
        <w:pStyle w:val="ConsPlusNormal0"/>
        <w:ind w:firstLine="0"/>
        <w:jc w:val="center"/>
        <w:rPr>
          <w:rFonts w:ascii="PT Astra Serif" w:hAnsi="PT Astra Serif"/>
          <w:b/>
          <w:sz w:val="26"/>
          <w:szCs w:val="26"/>
        </w:rPr>
      </w:pPr>
      <w:r w:rsidRPr="003E71BA">
        <w:rPr>
          <w:rFonts w:ascii="PT Astra Serif" w:hAnsi="PT Astra Serif"/>
          <w:b/>
          <w:sz w:val="26"/>
          <w:szCs w:val="26"/>
        </w:rPr>
        <w:t xml:space="preserve">предоставления </w:t>
      </w:r>
      <w:r>
        <w:rPr>
          <w:rFonts w:ascii="PT Astra Serif" w:hAnsi="PT Astra Serif"/>
          <w:b/>
          <w:sz w:val="26"/>
          <w:szCs w:val="26"/>
        </w:rPr>
        <w:t>места</w:t>
      </w:r>
      <w:r w:rsidRPr="003E71BA">
        <w:rPr>
          <w:rFonts w:ascii="PT Astra Serif" w:hAnsi="PT Astra Serif"/>
          <w:b/>
          <w:sz w:val="26"/>
          <w:szCs w:val="26"/>
        </w:rPr>
        <w:t xml:space="preserve"> </w:t>
      </w:r>
    </w:p>
    <w:p w:rsidR="00FD5E48" w:rsidRPr="003E71BA" w:rsidRDefault="00FD5E48" w:rsidP="00FD5E48">
      <w:pPr>
        <w:pStyle w:val="ConsPlusNormal0"/>
        <w:ind w:firstLine="0"/>
        <w:jc w:val="center"/>
        <w:rPr>
          <w:rFonts w:ascii="PT Astra Serif" w:hAnsi="PT Astra Serif"/>
          <w:b/>
          <w:sz w:val="26"/>
          <w:szCs w:val="26"/>
        </w:rPr>
      </w:pPr>
      <w:r w:rsidRPr="003E71BA">
        <w:rPr>
          <w:rFonts w:ascii="PT Astra Serif" w:hAnsi="PT Astra Serif"/>
          <w:b/>
          <w:sz w:val="26"/>
          <w:szCs w:val="26"/>
        </w:rPr>
        <w:t xml:space="preserve">на новогодней выставке-продаже </w:t>
      </w:r>
    </w:p>
    <w:p w:rsidR="00FD5E48" w:rsidRPr="003E71BA" w:rsidRDefault="00FD5E48" w:rsidP="00FD5E48">
      <w:pPr>
        <w:pStyle w:val="ConsPlusNormal0"/>
        <w:jc w:val="both"/>
        <w:rPr>
          <w:rFonts w:ascii="PT Astra Serif" w:hAnsi="PT Astra Serif"/>
          <w:sz w:val="26"/>
          <w:szCs w:val="26"/>
        </w:rPr>
      </w:pPr>
    </w:p>
    <w:p w:rsidR="00FD5E48" w:rsidRPr="003E71BA" w:rsidRDefault="00FD5E48" w:rsidP="00FD5E48">
      <w:pPr>
        <w:pStyle w:val="ConsPlusNonformat"/>
        <w:tabs>
          <w:tab w:val="left" w:pos="851"/>
        </w:tabs>
        <w:ind w:firstLine="540"/>
        <w:jc w:val="both"/>
        <w:rPr>
          <w:rFonts w:ascii="PT Astra Serif" w:hAnsi="PT Astra Serif"/>
          <w:sz w:val="26"/>
          <w:szCs w:val="26"/>
        </w:rPr>
      </w:pPr>
      <w:r w:rsidRPr="003E71BA">
        <w:rPr>
          <w:rFonts w:ascii="PT Astra Serif" w:hAnsi="PT Astra Serif"/>
          <w:sz w:val="26"/>
          <w:szCs w:val="26"/>
        </w:rPr>
        <w:t>г. Курган                                                                                            «</w:t>
      </w:r>
      <w:r>
        <w:rPr>
          <w:rFonts w:ascii="PT Astra Serif" w:hAnsi="PT Astra Serif"/>
          <w:sz w:val="26"/>
          <w:szCs w:val="26"/>
        </w:rPr>
        <w:t>__</w:t>
      </w:r>
      <w:r w:rsidRPr="003E71BA">
        <w:rPr>
          <w:rFonts w:ascii="PT Astra Serif" w:hAnsi="PT Astra Serif"/>
          <w:sz w:val="26"/>
          <w:szCs w:val="26"/>
        </w:rPr>
        <w:t xml:space="preserve">» </w:t>
      </w:r>
      <w:r>
        <w:rPr>
          <w:rFonts w:ascii="PT Astra Serif" w:hAnsi="PT Astra Serif"/>
          <w:sz w:val="26"/>
          <w:szCs w:val="26"/>
        </w:rPr>
        <w:t>_______</w:t>
      </w:r>
      <w:r w:rsidRPr="003E71BA">
        <w:rPr>
          <w:rFonts w:ascii="PT Astra Serif" w:hAnsi="PT Astra Serif"/>
          <w:sz w:val="26"/>
          <w:szCs w:val="26"/>
        </w:rPr>
        <w:t xml:space="preserve"> 202</w:t>
      </w:r>
      <w:r>
        <w:rPr>
          <w:rFonts w:ascii="PT Astra Serif" w:hAnsi="PT Astra Serif"/>
          <w:sz w:val="26"/>
          <w:szCs w:val="26"/>
        </w:rPr>
        <w:t>_</w:t>
      </w:r>
      <w:r w:rsidRPr="003E71BA">
        <w:rPr>
          <w:rFonts w:ascii="PT Astra Serif" w:hAnsi="PT Astra Serif"/>
          <w:sz w:val="26"/>
          <w:szCs w:val="26"/>
        </w:rPr>
        <w:t> г.</w:t>
      </w:r>
    </w:p>
    <w:p w:rsidR="00FD5E48" w:rsidRPr="003E71BA" w:rsidRDefault="00FD5E48" w:rsidP="00FD5E48">
      <w:pPr>
        <w:pStyle w:val="ConsPlusNormal0"/>
        <w:jc w:val="both"/>
        <w:rPr>
          <w:rFonts w:ascii="PT Astra Serif" w:hAnsi="PT Astra Serif"/>
          <w:sz w:val="26"/>
          <w:szCs w:val="26"/>
        </w:rPr>
      </w:pPr>
    </w:p>
    <w:p w:rsidR="00FD5E48" w:rsidRPr="003E71BA" w:rsidRDefault="00FD5E48" w:rsidP="00FD5E48">
      <w:pPr>
        <w:pStyle w:val="ConsPlusNormal0"/>
        <w:ind w:firstLine="540"/>
        <w:jc w:val="both"/>
        <w:rPr>
          <w:rFonts w:ascii="PT Astra Serif" w:hAnsi="PT Astra Serif"/>
          <w:sz w:val="26"/>
          <w:szCs w:val="26"/>
        </w:rPr>
      </w:pPr>
      <w:proofErr w:type="gramStart"/>
      <w:r w:rsidRPr="003E71BA">
        <w:rPr>
          <w:rFonts w:ascii="PT Astra Serif" w:hAnsi="PT Astra Serif"/>
          <w:sz w:val="26"/>
          <w:szCs w:val="26"/>
        </w:rPr>
        <w:t xml:space="preserve">Департамент экономического развития, предпринимательства и торговли Администрации города Кургана, именуемый в дальнейшем «Сторона 1», в лице директора Департамента </w:t>
      </w:r>
      <w:r>
        <w:rPr>
          <w:rFonts w:ascii="PT Astra Serif" w:hAnsi="PT Astra Serif"/>
          <w:sz w:val="26"/>
          <w:szCs w:val="26"/>
        </w:rPr>
        <w:t>Буниной Анны Михайловны</w:t>
      </w:r>
      <w:r w:rsidRPr="003E71BA">
        <w:rPr>
          <w:rFonts w:ascii="PT Astra Serif" w:hAnsi="PT Astra Serif"/>
          <w:sz w:val="26"/>
          <w:szCs w:val="26"/>
        </w:rPr>
        <w:t>, действующе</w:t>
      </w:r>
      <w:r>
        <w:rPr>
          <w:rFonts w:ascii="PT Astra Serif" w:hAnsi="PT Astra Serif"/>
          <w:sz w:val="26"/>
          <w:szCs w:val="26"/>
        </w:rPr>
        <w:t>й</w:t>
      </w:r>
      <w:r w:rsidRPr="003E71BA">
        <w:rPr>
          <w:rFonts w:ascii="PT Astra Serif" w:hAnsi="PT Astra Serif"/>
          <w:sz w:val="26"/>
          <w:szCs w:val="26"/>
        </w:rPr>
        <w:t xml:space="preserve"> на основании Положения о Департаменте, утвержденного решением Курганской городской</w:t>
      </w:r>
      <w:r>
        <w:rPr>
          <w:rFonts w:ascii="PT Astra Serif" w:hAnsi="PT Astra Serif"/>
          <w:sz w:val="26"/>
          <w:szCs w:val="26"/>
        </w:rPr>
        <w:t xml:space="preserve"> Думы от 26.09.2016 г. № 188, и _____________________________________________________</w:t>
      </w:r>
      <w:r w:rsidRPr="003E71BA">
        <w:rPr>
          <w:rFonts w:ascii="PT Astra Serif" w:hAnsi="PT Astra Serif"/>
          <w:sz w:val="26"/>
          <w:szCs w:val="26"/>
        </w:rPr>
        <w:t xml:space="preserve"> ИНН </w:t>
      </w:r>
      <w:r>
        <w:rPr>
          <w:rFonts w:ascii="PT Astra Serif" w:hAnsi="PT Astra Serif"/>
          <w:sz w:val="26"/>
          <w:szCs w:val="26"/>
        </w:rPr>
        <w:t>_______________</w:t>
      </w:r>
      <w:r w:rsidRPr="003E71BA">
        <w:rPr>
          <w:rFonts w:ascii="PT Astra Serif" w:hAnsi="PT Astra Serif"/>
          <w:sz w:val="26"/>
          <w:szCs w:val="26"/>
        </w:rPr>
        <w:t>,</w:t>
      </w:r>
      <w:r>
        <w:rPr>
          <w:rFonts w:ascii="PT Astra Serif" w:hAnsi="PT Astra Serif"/>
          <w:sz w:val="26"/>
          <w:szCs w:val="26"/>
        </w:rPr>
        <w:t xml:space="preserve"> </w:t>
      </w:r>
      <w:r w:rsidRPr="003E71BA">
        <w:rPr>
          <w:rFonts w:ascii="PT Astra Serif" w:hAnsi="PT Astra Serif"/>
          <w:sz w:val="26"/>
          <w:szCs w:val="26"/>
        </w:rPr>
        <w:t xml:space="preserve"> именуем</w:t>
      </w:r>
      <w:r>
        <w:rPr>
          <w:rFonts w:ascii="PT Astra Serif" w:hAnsi="PT Astra Serif"/>
          <w:sz w:val="26"/>
          <w:szCs w:val="26"/>
        </w:rPr>
        <w:t>__</w:t>
      </w:r>
      <w:r w:rsidRPr="003E71BA">
        <w:rPr>
          <w:rFonts w:ascii="PT Astra Serif" w:hAnsi="PT Astra Serif"/>
          <w:sz w:val="26"/>
          <w:szCs w:val="26"/>
        </w:rPr>
        <w:t xml:space="preserve"> в дальнейшем «Сторона 2», </w:t>
      </w:r>
      <w:proofErr w:type="spellStart"/>
      <w:r w:rsidRPr="003E71BA">
        <w:rPr>
          <w:rFonts w:ascii="PT Astra Serif" w:hAnsi="PT Astra Serif"/>
          <w:sz w:val="26"/>
          <w:szCs w:val="26"/>
        </w:rPr>
        <w:t>действующ</w:t>
      </w:r>
      <w:proofErr w:type="spellEnd"/>
      <w:r>
        <w:rPr>
          <w:rFonts w:ascii="PT Astra Serif" w:hAnsi="PT Astra Serif"/>
          <w:sz w:val="26"/>
          <w:szCs w:val="26"/>
        </w:rPr>
        <w:t>__</w:t>
      </w:r>
      <w:r w:rsidRPr="003E71BA">
        <w:rPr>
          <w:rFonts w:ascii="PT Astra Serif" w:hAnsi="PT Astra Serif"/>
          <w:sz w:val="26"/>
          <w:szCs w:val="26"/>
        </w:rPr>
        <w:t xml:space="preserve"> на основании</w:t>
      </w:r>
      <w:r>
        <w:rPr>
          <w:rFonts w:ascii="PT Astra Serif" w:hAnsi="PT Astra Serif"/>
          <w:sz w:val="26"/>
          <w:szCs w:val="26"/>
        </w:rPr>
        <w:t xml:space="preserve"> ______________________</w:t>
      </w:r>
      <w:r w:rsidRPr="003E71BA">
        <w:rPr>
          <w:rFonts w:ascii="PT Astra Serif" w:hAnsi="PT Astra Serif"/>
          <w:sz w:val="26"/>
          <w:szCs w:val="26"/>
        </w:rPr>
        <w:t>, далее именуемые «Стороны», заключили настоящий договор</w:t>
      </w:r>
      <w:r>
        <w:rPr>
          <w:rFonts w:ascii="PT Astra Serif" w:hAnsi="PT Astra Serif"/>
          <w:sz w:val="26"/>
          <w:szCs w:val="26"/>
        </w:rPr>
        <w:t xml:space="preserve"> (далее – договор)</w:t>
      </w:r>
      <w:r w:rsidRPr="003E71BA">
        <w:rPr>
          <w:rFonts w:ascii="PT Astra Serif" w:hAnsi="PT Astra Serif"/>
          <w:sz w:val="26"/>
          <w:szCs w:val="26"/>
        </w:rPr>
        <w:t xml:space="preserve"> о нижеследующем:</w:t>
      </w:r>
      <w:proofErr w:type="gramEnd"/>
    </w:p>
    <w:p w:rsidR="00FD5E48" w:rsidRPr="003E71BA" w:rsidRDefault="00FD5E48" w:rsidP="00FD5E48">
      <w:pPr>
        <w:pStyle w:val="ConsPlusNormal0"/>
        <w:jc w:val="both"/>
        <w:rPr>
          <w:rFonts w:ascii="PT Astra Serif" w:hAnsi="PT Astra Serif"/>
          <w:sz w:val="26"/>
          <w:szCs w:val="26"/>
        </w:rPr>
      </w:pPr>
    </w:p>
    <w:p w:rsidR="00FD5E48" w:rsidRPr="003E71BA" w:rsidRDefault="00FD5E48" w:rsidP="00FD5E48">
      <w:pPr>
        <w:pStyle w:val="ConsPlusNormal0"/>
        <w:jc w:val="center"/>
        <w:outlineLvl w:val="2"/>
        <w:rPr>
          <w:rFonts w:ascii="PT Astra Serif" w:hAnsi="PT Astra Serif"/>
          <w:b/>
          <w:sz w:val="26"/>
          <w:szCs w:val="26"/>
        </w:rPr>
      </w:pPr>
      <w:r>
        <w:rPr>
          <w:rFonts w:ascii="PT Astra Serif" w:hAnsi="PT Astra Serif"/>
          <w:b/>
          <w:sz w:val="26"/>
          <w:szCs w:val="26"/>
        </w:rPr>
        <w:t>Глава</w:t>
      </w:r>
      <w:r w:rsidRPr="003E71BA">
        <w:rPr>
          <w:rFonts w:ascii="PT Astra Serif" w:hAnsi="PT Astra Serif"/>
          <w:b/>
          <w:sz w:val="26"/>
          <w:szCs w:val="26"/>
        </w:rPr>
        <w:t xml:space="preserve"> 1. Предмет и срок действия договора</w:t>
      </w:r>
    </w:p>
    <w:p w:rsidR="00FD5E48" w:rsidRPr="003E71BA" w:rsidRDefault="00FD5E48" w:rsidP="00FD5E48">
      <w:pPr>
        <w:pStyle w:val="ConsPlusNormal0"/>
        <w:jc w:val="center"/>
        <w:outlineLvl w:val="2"/>
        <w:rPr>
          <w:rFonts w:ascii="PT Astra Serif" w:hAnsi="PT Astra Serif"/>
          <w:sz w:val="26"/>
          <w:szCs w:val="26"/>
        </w:rPr>
      </w:pPr>
    </w:p>
    <w:p w:rsidR="00FD5E48" w:rsidRPr="00FE3F01" w:rsidRDefault="00FD5E48" w:rsidP="00FD5E48">
      <w:pPr>
        <w:pStyle w:val="ConsPlusNormal0"/>
        <w:jc w:val="both"/>
        <w:rPr>
          <w:rFonts w:ascii="PT Astra Serif" w:hAnsi="PT Astra Serif"/>
          <w:sz w:val="26"/>
          <w:szCs w:val="26"/>
        </w:rPr>
      </w:pPr>
      <w:r w:rsidRPr="003E71BA">
        <w:rPr>
          <w:rFonts w:ascii="PT Astra Serif" w:hAnsi="PT Astra Serif"/>
          <w:sz w:val="26"/>
          <w:szCs w:val="26"/>
        </w:rPr>
        <w:t>1. </w:t>
      </w:r>
      <w:proofErr w:type="gramStart"/>
      <w:r w:rsidRPr="003E71BA">
        <w:rPr>
          <w:rFonts w:ascii="PT Astra Serif" w:hAnsi="PT Astra Serif"/>
          <w:sz w:val="26"/>
          <w:szCs w:val="26"/>
        </w:rPr>
        <w:t xml:space="preserve">В соответствии со схемой размещения торговых мест на новогодней выставке-продаже в городе Кургане, утвержденной постановлением Администрации города Кургана </w:t>
      </w:r>
      <w:r w:rsidRPr="003E71BA">
        <w:rPr>
          <w:rFonts w:ascii="PT Astra Serif" w:hAnsi="PT Astra Serif"/>
          <w:color w:val="000000"/>
          <w:sz w:val="26"/>
          <w:szCs w:val="26"/>
          <w:lang/>
        </w:rPr>
        <w:t xml:space="preserve">от </w:t>
      </w:r>
      <w:r>
        <w:rPr>
          <w:rFonts w:ascii="PT Astra Serif" w:hAnsi="PT Astra Serif"/>
          <w:color w:val="000000"/>
          <w:sz w:val="26"/>
          <w:szCs w:val="26"/>
          <w:lang/>
        </w:rPr>
        <w:t>16</w:t>
      </w:r>
      <w:r w:rsidRPr="003E71BA">
        <w:rPr>
          <w:rFonts w:ascii="PT Astra Serif" w:hAnsi="PT Astra Serif"/>
          <w:color w:val="000000"/>
          <w:sz w:val="26"/>
          <w:szCs w:val="26"/>
          <w:lang/>
        </w:rPr>
        <w:t>.</w:t>
      </w:r>
      <w:r>
        <w:rPr>
          <w:rFonts w:ascii="PT Astra Serif" w:hAnsi="PT Astra Serif"/>
          <w:color w:val="000000"/>
          <w:sz w:val="26"/>
          <w:szCs w:val="26"/>
          <w:lang/>
        </w:rPr>
        <w:t>08</w:t>
      </w:r>
      <w:r w:rsidRPr="003E71BA">
        <w:rPr>
          <w:rFonts w:ascii="PT Astra Serif" w:hAnsi="PT Astra Serif"/>
          <w:color w:val="000000"/>
          <w:sz w:val="26"/>
          <w:szCs w:val="26"/>
          <w:lang/>
        </w:rPr>
        <w:t>.202</w:t>
      </w:r>
      <w:r>
        <w:rPr>
          <w:rFonts w:ascii="PT Astra Serif" w:hAnsi="PT Astra Serif"/>
          <w:color w:val="000000"/>
          <w:sz w:val="26"/>
          <w:szCs w:val="26"/>
          <w:lang/>
        </w:rPr>
        <w:t>3</w:t>
      </w:r>
      <w:r w:rsidRPr="003E71BA">
        <w:rPr>
          <w:rFonts w:ascii="PT Astra Serif" w:hAnsi="PT Astra Serif"/>
          <w:color w:val="000000"/>
          <w:sz w:val="26"/>
          <w:szCs w:val="26"/>
          <w:lang/>
        </w:rPr>
        <w:t xml:space="preserve"> года № </w:t>
      </w:r>
      <w:r>
        <w:rPr>
          <w:rFonts w:ascii="PT Astra Serif" w:hAnsi="PT Astra Serif"/>
          <w:color w:val="000000"/>
          <w:sz w:val="26"/>
          <w:szCs w:val="26"/>
          <w:lang/>
        </w:rPr>
        <w:t>6899</w:t>
      </w:r>
      <w:r w:rsidRPr="003E71BA">
        <w:rPr>
          <w:rFonts w:ascii="PT Astra Serif" w:hAnsi="PT Astra Serif"/>
          <w:color w:val="000000"/>
          <w:sz w:val="26"/>
          <w:szCs w:val="26"/>
          <w:lang/>
        </w:rPr>
        <w:t xml:space="preserve"> «</w:t>
      </w:r>
      <w:r w:rsidRPr="003E71BA">
        <w:rPr>
          <w:rFonts w:ascii="PT Astra Serif" w:hAnsi="PT Astra Serif"/>
          <w:sz w:val="26"/>
          <w:szCs w:val="26"/>
        </w:rPr>
        <w:t xml:space="preserve">Об организации новогодней выставки-продажи в городе Кургане», Сторона 1 предоставляет Стороне 2 </w:t>
      </w:r>
      <w:r>
        <w:rPr>
          <w:rFonts w:ascii="PT Astra Serif" w:hAnsi="PT Astra Serif"/>
          <w:sz w:val="26"/>
          <w:szCs w:val="26"/>
        </w:rPr>
        <w:t xml:space="preserve">место </w:t>
      </w:r>
      <w:r w:rsidRPr="003E71BA">
        <w:rPr>
          <w:rFonts w:ascii="PT Astra Serif" w:hAnsi="PT Astra Serif"/>
          <w:sz w:val="26"/>
          <w:szCs w:val="26"/>
        </w:rPr>
        <w:t xml:space="preserve">№ </w:t>
      </w:r>
      <w:r>
        <w:rPr>
          <w:rFonts w:ascii="PT Astra Serif" w:hAnsi="PT Astra Serif"/>
          <w:sz w:val="26"/>
          <w:szCs w:val="26"/>
        </w:rPr>
        <w:t>___</w:t>
      </w:r>
      <w:r w:rsidRPr="003E71BA">
        <w:rPr>
          <w:rFonts w:ascii="PT Astra Serif" w:hAnsi="PT Astra Serif"/>
          <w:sz w:val="26"/>
          <w:szCs w:val="26"/>
        </w:rPr>
        <w:t xml:space="preserve"> </w:t>
      </w:r>
      <w:r>
        <w:rPr>
          <w:rFonts w:ascii="PT Astra Serif" w:hAnsi="PT Astra Serif"/>
          <w:sz w:val="26"/>
          <w:szCs w:val="26"/>
        </w:rPr>
        <w:t xml:space="preserve">на </w:t>
      </w:r>
      <w:r w:rsidRPr="003E71BA">
        <w:rPr>
          <w:rFonts w:ascii="PT Astra Serif" w:hAnsi="PT Astra Serif"/>
          <w:sz w:val="26"/>
          <w:szCs w:val="26"/>
        </w:rPr>
        <w:t>новогодней выставке-продаже</w:t>
      </w:r>
      <w:r>
        <w:rPr>
          <w:rFonts w:ascii="PT Astra Serif" w:hAnsi="PT Astra Serif"/>
          <w:sz w:val="26"/>
          <w:szCs w:val="26"/>
        </w:rPr>
        <w:t xml:space="preserve">, </w:t>
      </w:r>
      <w:r w:rsidRPr="003E71BA">
        <w:rPr>
          <w:rFonts w:ascii="PT Astra Serif" w:hAnsi="PT Astra Serif"/>
          <w:sz w:val="26"/>
          <w:szCs w:val="26"/>
        </w:rPr>
        <w:t>расположенн</w:t>
      </w:r>
      <w:r>
        <w:rPr>
          <w:rFonts w:ascii="PT Astra Serif" w:hAnsi="PT Astra Serif"/>
          <w:sz w:val="26"/>
          <w:szCs w:val="26"/>
        </w:rPr>
        <w:t>ое по адресному ориентиру</w:t>
      </w:r>
      <w:r w:rsidRPr="003E71BA">
        <w:rPr>
          <w:rFonts w:ascii="PT Astra Serif" w:hAnsi="PT Astra Serif"/>
          <w:sz w:val="26"/>
          <w:szCs w:val="26"/>
        </w:rPr>
        <w:t xml:space="preserve">: г. Курган, </w:t>
      </w:r>
      <w:r>
        <w:rPr>
          <w:rFonts w:ascii="PT Astra Serif" w:hAnsi="PT Astra Serif"/>
          <w:sz w:val="26"/>
          <w:szCs w:val="26"/>
        </w:rPr>
        <w:t>пл. Ленина</w:t>
      </w:r>
      <w:r w:rsidRPr="003E71BA">
        <w:rPr>
          <w:rFonts w:ascii="PT Astra Serif" w:hAnsi="PT Astra Serif"/>
          <w:sz w:val="26"/>
          <w:szCs w:val="26"/>
        </w:rPr>
        <w:t xml:space="preserve">, </w:t>
      </w:r>
      <w:r>
        <w:rPr>
          <w:rFonts w:ascii="PT Astra Serif" w:hAnsi="PT Astra Serif"/>
          <w:sz w:val="26"/>
          <w:szCs w:val="26"/>
        </w:rPr>
        <w:t xml:space="preserve">оборудованное  </w:t>
      </w:r>
      <w:r w:rsidRPr="003E71BA">
        <w:rPr>
          <w:rFonts w:ascii="PT Astra Serif" w:hAnsi="PT Astra Serif"/>
          <w:sz w:val="26"/>
          <w:szCs w:val="26"/>
        </w:rPr>
        <w:t>ярмарочны</w:t>
      </w:r>
      <w:r>
        <w:rPr>
          <w:rFonts w:ascii="PT Astra Serif" w:hAnsi="PT Astra Serif"/>
          <w:sz w:val="26"/>
          <w:szCs w:val="26"/>
        </w:rPr>
        <w:t>м</w:t>
      </w:r>
      <w:r w:rsidRPr="003E71BA">
        <w:rPr>
          <w:rFonts w:ascii="PT Astra Serif" w:hAnsi="PT Astra Serif"/>
          <w:sz w:val="26"/>
          <w:szCs w:val="26"/>
        </w:rPr>
        <w:t xml:space="preserve"> домик</w:t>
      </w:r>
      <w:r>
        <w:rPr>
          <w:rFonts w:ascii="PT Astra Serif" w:hAnsi="PT Astra Serif"/>
          <w:sz w:val="26"/>
          <w:szCs w:val="26"/>
        </w:rPr>
        <w:t>ом,</w:t>
      </w:r>
      <w:r w:rsidRPr="003E71BA">
        <w:rPr>
          <w:rFonts w:ascii="PT Astra Serif" w:hAnsi="PT Astra Serif"/>
          <w:sz w:val="26"/>
          <w:szCs w:val="26"/>
        </w:rPr>
        <w:t xml:space="preserve"> на общей площадью 6 кв. м</w:t>
      </w:r>
      <w:r w:rsidRPr="003E71BA">
        <w:rPr>
          <w:rFonts w:ascii="PT Astra Serif" w:hAnsi="PT Astra Serif"/>
          <w:color w:val="000000"/>
          <w:sz w:val="26"/>
          <w:szCs w:val="26"/>
        </w:rPr>
        <w:t>.</w:t>
      </w:r>
      <w:proofErr w:type="gramEnd"/>
    </w:p>
    <w:p w:rsidR="00FD5E48" w:rsidRPr="003E71BA" w:rsidRDefault="00FD5E48" w:rsidP="00FD5E48">
      <w:pPr>
        <w:spacing w:after="0" w:line="240" w:lineRule="auto"/>
        <w:ind w:firstLine="709"/>
        <w:jc w:val="both"/>
        <w:rPr>
          <w:rFonts w:ascii="PT Astra Serif" w:hAnsi="PT Astra Serif"/>
          <w:color w:val="000000"/>
          <w:sz w:val="26"/>
          <w:szCs w:val="26"/>
        </w:rPr>
      </w:pPr>
      <w:r w:rsidRPr="003E71BA">
        <w:rPr>
          <w:rFonts w:ascii="PT Astra Serif" w:hAnsi="PT Astra Serif"/>
          <w:sz w:val="26"/>
          <w:szCs w:val="26"/>
        </w:rPr>
        <w:t xml:space="preserve">2. Ярмарочный домик передается Стороне 2 для торговли </w:t>
      </w:r>
      <w:r>
        <w:rPr>
          <w:rFonts w:ascii="PT Astra Serif" w:hAnsi="PT Astra Serif"/>
          <w:sz w:val="26"/>
          <w:szCs w:val="26"/>
        </w:rPr>
        <w:t>________________________________ товарами</w:t>
      </w:r>
      <w:r w:rsidRPr="003E71BA">
        <w:rPr>
          <w:rFonts w:ascii="PT Astra Serif" w:hAnsi="PT Astra Serif"/>
          <w:sz w:val="26"/>
          <w:szCs w:val="26"/>
        </w:rPr>
        <w:t>.</w:t>
      </w:r>
    </w:p>
    <w:p w:rsidR="00FD5E48" w:rsidRPr="003E71BA" w:rsidRDefault="00FD5E48" w:rsidP="00FD5E48">
      <w:pPr>
        <w:spacing w:after="0" w:line="240" w:lineRule="auto"/>
        <w:ind w:firstLine="708"/>
        <w:jc w:val="both"/>
        <w:rPr>
          <w:rFonts w:ascii="PT Astra Serif" w:hAnsi="PT Astra Serif"/>
          <w:sz w:val="26"/>
          <w:szCs w:val="26"/>
        </w:rPr>
      </w:pPr>
      <w:r w:rsidRPr="003E71BA">
        <w:rPr>
          <w:rFonts w:ascii="PT Astra Serif" w:hAnsi="PT Astra Serif"/>
          <w:sz w:val="26"/>
          <w:szCs w:val="26"/>
        </w:rPr>
        <w:t xml:space="preserve">3. Передача ярмарочного домика осуществляется с составлением акта приема-передачи ярмарочного домика (приложение 1 к договору). </w:t>
      </w:r>
    </w:p>
    <w:p w:rsidR="00FD5E48" w:rsidRPr="003E71BA" w:rsidRDefault="00FD5E48" w:rsidP="00FD5E48">
      <w:pPr>
        <w:pStyle w:val="aa"/>
        <w:jc w:val="both"/>
        <w:rPr>
          <w:rFonts w:ascii="PT Astra Serif" w:hAnsi="PT Astra Serif"/>
          <w:bCs/>
          <w:sz w:val="26"/>
          <w:szCs w:val="26"/>
        </w:rPr>
      </w:pPr>
      <w:r w:rsidRPr="003E71BA">
        <w:rPr>
          <w:rFonts w:ascii="PT Astra Serif" w:hAnsi="PT Astra Serif"/>
          <w:sz w:val="26"/>
          <w:szCs w:val="26"/>
        </w:rPr>
        <w:tab/>
        <w:t>4. Срок действия договора: с 15.12.202</w:t>
      </w:r>
      <w:r>
        <w:rPr>
          <w:rFonts w:ascii="PT Astra Serif" w:hAnsi="PT Astra Serif"/>
          <w:sz w:val="26"/>
          <w:szCs w:val="26"/>
        </w:rPr>
        <w:t>3</w:t>
      </w:r>
      <w:r w:rsidRPr="003E71BA">
        <w:rPr>
          <w:rFonts w:ascii="PT Astra Serif" w:hAnsi="PT Astra Serif"/>
          <w:sz w:val="26"/>
          <w:szCs w:val="26"/>
        </w:rPr>
        <w:t xml:space="preserve"> года по </w:t>
      </w:r>
      <w:r>
        <w:rPr>
          <w:rFonts w:ascii="PT Astra Serif" w:hAnsi="PT Astra Serif"/>
          <w:sz w:val="26"/>
          <w:szCs w:val="26"/>
        </w:rPr>
        <w:t>23</w:t>
      </w:r>
      <w:r w:rsidRPr="003E71BA">
        <w:rPr>
          <w:rFonts w:ascii="PT Astra Serif" w:hAnsi="PT Astra Serif"/>
          <w:sz w:val="26"/>
          <w:szCs w:val="26"/>
        </w:rPr>
        <w:t>.02.202</w:t>
      </w:r>
      <w:r>
        <w:rPr>
          <w:rFonts w:ascii="PT Astra Serif" w:hAnsi="PT Astra Serif"/>
          <w:sz w:val="26"/>
          <w:szCs w:val="26"/>
        </w:rPr>
        <w:t>4</w:t>
      </w:r>
      <w:r w:rsidRPr="003E71BA">
        <w:rPr>
          <w:rFonts w:ascii="PT Astra Serif" w:hAnsi="PT Astra Serif"/>
          <w:sz w:val="26"/>
          <w:szCs w:val="26"/>
        </w:rPr>
        <w:t xml:space="preserve"> года.</w:t>
      </w:r>
    </w:p>
    <w:p w:rsidR="00FD5E48" w:rsidRPr="003E71BA" w:rsidRDefault="00FD5E48" w:rsidP="00FD5E48">
      <w:pPr>
        <w:pStyle w:val="aa"/>
        <w:spacing w:after="0"/>
        <w:jc w:val="both"/>
        <w:rPr>
          <w:rFonts w:ascii="PT Astra Serif" w:hAnsi="PT Astra Serif"/>
          <w:bCs/>
          <w:sz w:val="26"/>
          <w:szCs w:val="26"/>
        </w:rPr>
      </w:pPr>
    </w:p>
    <w:p w:rsidR="00FD5E48" w:rsidRPr="003E71BA" w:rsidRDefault="00FD5E48" w:rsidP="00FD5E48">
      <w:pPr>
        <w:pStyle w:val="ConsPlusNormal0"/>
        <w:jc w:val="center"/>
        <w:outlineLvl w:val="2"/>
        <w:rPr>
          <w:rFonts w:ascii="PT Astra Serif" w:hAnsi="PT Astra Serif"/>
          <w:b/>
          <w:sz w:val="26"/>
          <w:szCs w:val="26"/>
        </w:rPr>
      </w:pPr>
      <w:r>
        <w:rPr>
          <w:rFonts w:ascii="PT Astra Serif" w:hAnsi="PT Astra Serif"/>
          <w:b/>
          <w:sz w:val="26"/>
          <w:szCs w:val="26"/>
        </w:rPr>
        <w:t>Глава</w:t>
      </w:r>
      <w:r w:rsidRPr="003E71BA">
        <w:rPr>
          <w:rFonts w:ascii="PT Astra Serif" w:hAnsi="PT Astra Serif"/>
          <w:b/>
          <w:sz w:val="26"/>
          <w:szCs w:val="26"/>
        </w:rPr>
        <w:t xml:space="preserve"> 2. Платежи по договору</w:t>
      </w:r>
    </w:p>
    <w:p w:rsidR="00FD5E48" w:rsidRPr="003E71BA" w:rsidRDefault="00FD5E48" w:rsidP="00FD5E48">
      <w:pPr>
        <w:pStyle w:val="aa"/>
        <w:spacing w:after="0"/>
        <w:ind w:firstLine="720"/>
        <w:jc w:val="center"/>
        <w:rPr>
          <w:rFonts w:ascii="PT Astra Serif" w:hAnsi="PT Astra Serif"/>
          <w:sz w:val="26"/>
          <w:szCs w:val="26"/>
        </w:rPr>
      </w:pPr>
    </w:p>
    <w:p w:rsidR="00FD5E48" w:rsidRPr="003E71BA" w:rsidRDefault="00FD5E48" w:rsidP="00FD5E48">
      <w:pPr>
        <w:pStyle w:val="aa"/>
        <w:spacing w:after="0"/>
        <w:ind w:firstLine="720"/>
        <w:jc w:val="both"/>
        <w:rPr>
          <w:rFonts w:ascii="PT Astra Serif" w:hAnsi="PT Astra Serif"/>
          <w:sz w:val="26"/>
          <w:szCs w:val="26"/>
        </w:rPr>
      </w:pPr>
      <w:r w:rsidRPr="003E71BA">
        <w:rPr>
          <w:rFonts w:ascii="PT Astra Serif" w:hAnsi="PT Astra Serif"/>
          <w:sz w:val="26"/>
          <w:szCs w:val="26"/>
        </w:rPr>
        <w:t xml:space="preserve">5. </w:t>
      </w:r>
      <w:r>
        <w:rPr>
          <w:rFonts w:ascii="PT Astra Serif" w:hAnsi="PT Astra Serif"/>
          <w:sz w:val="26"/>
          <w:szCs w:val="26"/>
        </w:rPr>
        <w:t>Предоставление места</w:t>
      </w:r>
      <w:r w:rsidRPr="003E71BA">
        <w:rPr>
          <w:rFonts w:ascii="PT Astra Serif" w:hAnsi="PT Astra Serif"/>
          <w:sz w:val="26"/>
          <w:szCs w:val="26"/>
        </w:rPr>
        <w:t xml:space="preserve"> </w:t>
      </w:r>
      <w:r>
        <w:rPr>
          <w:rFonts w:ascii="PT Astra Serif" w:hAnsi="PT Astra Serif"/>
          <w:sz w:val="26"/>
          <w:szCs w:val="26"/>
        </w:rPr>
        <w:t xml:space="preserve">на </w:t>
      </w:r>
      <w:r w:rsidRPr="003E71BA">
        <w:rPr>
          <w:rFonts w:ascii="PT Astra Serif" w:hAnsi="PT Astra Serif"/>
          <w:sz w:val="26"/>
          <w:szCs w:val="26"/>
        </w:rPr>
        <w:t>новогодней выставке-продаже является платным.</w:t>
      </w:r>
    </w:p>
    <w:p w:rsidR="00FD5E48" w:rsidRPr="003E71BA" w:rsidRDefault="00FD5E48" w:rsidP="00FD5E48">
      <w:pPr>
        <w:pStyle w:val="aa"/>
        <w:spacing w:after="0"/>
        <w:ind w:firstLine="720"/>
        <w:jc w:val="both"/>
        <w:rPr>
          <w:rFonts w:ascii="PT Astra Serif" w:hAnsi="PT Astra Serif"/>
          <w:sz w:val="26"/>
          <w:szCs w:val="26"/>
        </w:rPr>
      </w:pPr>
      <w:r w:rsidRPr="003E71BA">
        <w:rPr>
          <w:rFonts w:ascii="PT Astra Serif" w:hAnsi="PT Astra Serif"/>
          <w:sz w:val="26"/>
          <w:szCs w:val="26"/>
        </w:rPr>
        <w:t xml:space="preserve">6. Неиспользование ярмарочного домика Стороной 2 не может служить основанием невнесения платы за предоставление </w:t>
      </w:r>
      <w:r>
        <w:rPr>
          <w:rFonts w:ascii="PT Astra Serif" w:hAnsi="PT Astra Serif"/>
          <w:sz w:val="26"/>
          <w:szCs w:val="26"/>
        </w:rPr>
        <w:t>места</w:t>
      </w:r>
      <w:r w:rsidRPr="003E71BA">
        <w:rPr>
          <w:rFonts w:ascii="PT Astra Serif" w:hAnsi="PT Astra Serif"/>
          <w:sz w:val="26"/>
          <w:szCs w:val="26"/>
        </w:rPr>
        <w:t xml:space="preserve"> </w:t>
      </w:r>
      <w:r>
        <w:rPr>
          <w:rFonts w:ascii="PT Astra Serif" w:hAnsi="PT Astra Serif"/>
          <w:sz w:val="26"/>
          <w:szCs w:val="26"/>
        </w:rPr>
        <w:t xml:space="preserve">на </w:t>
      </w:r>
      <w:r w:rsidRPr="003E71BA">
        <w:rPr>
          <w:rFonts w:ascii="PT Astra Serif" w:hAnsi="PT Astra Serif"/>
          <w:sz w:val="26"/>
          <w:szCs w:val="26"/>
        </w:rPr>
        <w:t>новогодней выставке.</w:t>
      </w:r>
    </w:p>
    <w:p w:rsidR="00FD5E48" w:rsidRPr="003E71BA" w:rsidRDefault="00FD5E48" w:rsidP="00FD5E48">
      <w:pPr>
        <w:pStyle w:val="aa"/>
        <w:spacing w:after="0"/>
        <w:ind w:firstLine="720"/>
        <w:jc w:val="both"/>
        <w:rPr>
          <w:rFonts w:ascii="PT Astra Serif" w:hAnsi="PT Astra Serif"/>
          <w:sz w:val="26"/>
          <w:szCs w:val="26"/>
        </w:rPr>
      </w:pPr>
      <w:r w:rsidRPr="003E71BA">
        <w:rPr>
          <w:rFonts w:ascii="PT Astra Serif" w:hAnsi="PT Astra Serif"/>
          <w:sz w:val="26"/>
          <w:szCs w:val="26"/>
        </w:rPr>
        <w:t xml:space="preserve">7. Размер и порядок начисления платы за предоставление </w:t>
      </w:r>
      <w:r>
        <w:rPr>
          <w:rFonts w:ascii="PT Astra Serif" w:hAnsi="PT Astra Serif"/>
          <w:sz w:val="26"/>
          <w:szCs w:val="26"/>
        </w:rPr>
        <w:t>места</w:t>
      </w:r>
      <w:r w:rsidRPr="003E71BA">
        <w:rPr>
          <w:rFonts w:ascii="PT Astra Serif" w:hAnsi="PT Astra Serif"/>
          <w:sz w:val="26"/>
          <w:szCs w:val="26"/>
        </w:rPr>
        <w:t xml:space="preserve"> </w:t>
      </w:r>
      <w:r>
        <w:rPr>
          <w:rFonts w:ascii="PT Astra Serif" w:hAnsi="PT Astra Serif"/>
          <w:sz w:val="26"/>
          <w:szCs w:val="26"/>
        </w:rPr>
        <w:t xml:space="preserve">на </w:t>
      </w:r>
      <w:r w:rsidRPr="003E71BA">
        <w:rPr>
          <w:rFonts w:ascii="PT Astra Serif" w:hAnsi="PT Astra Serif"/>
          <w:sz w:val="26"/>
          <w:szCs w:val="26"/>
        </w:rPr>
        <w:t xml:space="preserve">новогодней выставке устанавливается в соответствии </w:t>
      </w:r>
      <w:r>
        <w:rPr>
          <w:rFonts w:ascii="PT Astra Serif" w:hAnsi="PT Astra Serif"/>
          <w:sz w:val="26"/>
          <w:szCs w:val="26"/>
        </w:rPr>
        <w:t xml:space="preserve">с Порядком, утвержденным </w:t>
      </w:r>
      <w:r w:rsidRPr="003E71BA">
        <w:rPr>
          <w:rFonts w:ascii="PT Astra Serif" w:hAnsi="PT Astra Serif"/>
          <w:sz w:val="26"/>
          <w:szCs w:val="26"/>
        </w:rPr>
        <w:t xml:space="preserve">постановлением Администрации города Кургана </w:t>
      </w:r>
      <w:r w:rsidRPr="003E71BA">
        <w:rPr>
          <w:rFonts w:ascii="PT Astra Serif" w:hAnsi="PT Astra Serif"/>
          <w:color w:val="000000"/>
          <w:sz w:val="26"/>
          <w:szCs w:val="26"/>
          <w:lang/>
        </w:rPr>
        <w:t xml:space="preserve">от </w:t>
      </w:r>
      <w:r>
        <w:rPr>
          <w:rFonts w:ascii="PT Astra Serif" w:hAnsi="PT Astra Serif"/>
          <w:color w:val="000000"/>
          <w:sz w:val="26"/>
          <w:szCs w:val="26"/>
          <w:lang/>
        </w:rPr>
        <w:t>16</w:t>
      </w:r>
      <w:r w:rsidRPr="003E71BA">
        <w:rPr>
          <w:rFonts w:ascii="PT Astra Serif" w:hAnsi="PT Astra Serif"/>
          <w:color w:val="000000"/>
          <w:sz w:val="26"/>
          <w:szCs w:val="26"/>
          <w:lang/>
        </w:rPr>
        <w:t>.</w:t>
      </w:r>
      <w:r>
        <w:rPr>
          <w:rFonts w:ascii="PT Astra Serif" w:hAnsi="PT Astra Serif"/>
          <w:color w:val="000000"/>
          <w:sz w:val="26"/>
          <w:szCs w:val="26"/>
          <w:lang/>
        </w:rPr>
        <w:t>08</w:t>
      </w:r>
      <w:r w:rsidRPr="003E71BA">
        <w:rPr>
          <w:rFonts w:ascii="PT Astra Serif" w:hAnsi="PT Astra Serif"/>
          <w:color w:val="000000"/>
          <w:sz w:val="26"/>
          <w:szCs w:val="26"/>
          <w:lang/>
        </w:rPr>
        <w:t>.202</w:t>
      </w:r>
      <w:r>
        <w:rPr>
          <w:rFonts w:ascii="PT Astra Serif" w:hAnsi="PT Astra Serif"/>
          <w:color w:val="000000"/>
          <w:sz w:val="26"/>
          <w:szCs w:val="26"/>
          <w:lang/>
        </w:rPr>
        <w:t>3</w:t>
      </w:r>
      <w:r w:rsidRPr="003E71BA">
        <w:rPr>
          <w:rFonts w:ascii="PT Astra Serif" w:hAnsi="PT Astra Serif"/>
          <w:color w:val="000000"/>
          <w:sz w:val="26"/>
          <w:szCs w:val="26"/>
          <w:lang/>
        </w:rPr>
        <w:t xml:space="preserve"> года № </w:t>
      </w:r>
      <w:r>
        <w:rPr>
          <w:rFonts w:ascii="PT Astra Serif" w:hAnsi="PT Astra Serif"/>
          <w:color w:val="000000"/>
          <w:sz w:val="26"/>
          <w:szCs w:val="26"/>
          <w:lang/>
        </w:rPr>
        <w:t>6899</w:t>
      </w:r>
      <w:r w:rsidRPr="003E71BA">
        <w:rPr>
          <w:rFonts w:ascii="PT Astra Serif" w:hAnsi="PT Astra Serif"/>
          <w:color w:val="000000"/>
          <w:sz w:val="26"/>
          <w:szCs w:val="26"/>
          <w:lang/>
        </w:rPr>
        <w:t xml:space="preserve"> «</w:t>
      </w:r>
      <w:r w:rsidRPr="003E71BA">
        <w:rPr>
          <w:rFonts w:ascii="PT Astra Serif" w:hAnsi="PT Astra Serif"/>
          <w:sz w:val="26"/>
          <w:szCs w:val="26"/>
        </w:rPr>
        <w:t>Об организации новогодней выставки-продажи в городе Кургане»</w:t>
      </w:r>
      <w:r>
        <w:rPr>
          <w:rFonts w:ascii="PT Astra Serif" w:hAnsi="PT Astra Serif"/>
          <w:sz w:val="26"/>
          <w:szCs w:val="26"/>
        </w:rPr>
        <w:t>.</w:t>
      </w:r>
      <w:r w:rsidRPr="003E71BA">
        <w:rPr>
          <w:rFonts w:ascii="PT Astra Serif" w:hAnsi="PT Astra Serif"/>
          <w:sz w:val="26"/>
          <w:szCs w:val="26"/>
        </w:rPr>
        <w:t xml:space="preserve"> </w:t>
      </w:r>
    </w:p>
    <w:p w:rsidR="00FD5E48" w:rsidRPr="003E71BA" w:rsidRDefault="00FD5E48" w:rsidP="00FD5E48">
      <w:pPr>
        <w:pStyle w:val="aa"/>
        <w:spacing w:after="0"/>
        <w:ind w:firstLine="720"/>
        <w:jc w:val="both"/>
        <w:rPr>
          <w:rFonts w:ascii="PT Astra Serif" w:hAnsi="PT Astra Serif"/>
          <w:sz w:val="26"/>
          <w:szCs w:val="26"/>
        </w:rPr>
      </w:pPr>
      <w:r w:rsidRPr="003E71BA">
        <w:rPr>
          <w:rFonts w:ascii="PT Astra Serif" w:hAnsi="PT Astra Serif"/>
          <w:color w:val="000000"/>
          <w:sz w:val="26"/>
          <w:szCs w:val="26"/>
        </w:rPr>
        <w:t xml:space="preserve">8. </w:t>
      </w:r>
      <w:r>
        <w:rPr>
          <w:rFonts w:ascii="PT Astra Serif" w:hAnsi="PT Astra Serif"/>
          <w:color w:val="000000"/>
          <w:sz w:val="26"/>
          <w:szCs w:val="26"/>
        </w:rPr>
        <w:t>Плата за период, указанный в пункте 4 главы 1,</w:t>
      </w:r>
      <w:r w:rsidRPr="003E71BA">
        <w:rPr>
          <w:rFonts w:ascii="PT Astra Serif" w:hAnsi="PT Astra Serif"/>
          <w:color w:val="000000"/>
          <w:sz w:val="26"/>
          <w:szCs w:val="26"/>
        </w:rPr>
        <w:t xml:space="preserve"> составляет</w:t>
      </w:r>
      <w:proofErr w:type="gramStart"/>
      <w:r w:rsidRPr="003E71BA">
        <w:rPr>
          <w:rFonts w:ascii="PT Astra Serif" w:hAnsi="PT Astra Serif"/>
          <w:color w:val="000000"/>
          <w:sz w:val="26"/>
          <w:szCs w:val="26"/>
        </w:rPr>
        <w:t xml:space="preserve"> </w:t>
      </w:r>
      <w:r>
        <w:rPr>
          <w:rFonts w:ascii="PT Astra Serif" w:hAnsi="PT Astra Serif"/>
          <w:b/>
          <w:color w:val="000000"/>
          <w:sz w:val="26"/>
          <w:szCs w:val="26"/>
        </w:rPr>
        <w:t>_______</w:t>
      </w:r>
      <w:r w:rsidRPr="00882DFA">
        <w:rPr>
          <w:rFonts w:ascii="PT Astra Serif" w:hAnsi="PT Astra Serif"/>
          <w:b/>
          <w:color w:val="000000"/>
          <w:sz w:val="26"/>
          <w:szCs w:val="26"/>
        </w:rPr>
        <w:t>(</w:t>
      </w:r>
      <w:r>
        <w:rPr>
          <w:rFonts w:ascii="PT Astra Serif" w:hAnsi="PT Astra Serif"/>
          <w:b/>
          <w:color w:val="000000"/>
          <w:sz w:val="26"/>
          <w:szCs w:val="26"/>
        </w:rPr>
        <w:t>_________</w:t>
      </w:r>
      <w:r w:rsidRPr="00882DFA">
        <w:rPr>
          <w:rFonts w:ascii="PT Astra Serif" w:hAnsi="PT Astra Serif"/>
          <w:b/>
          <w:color w:val="000000"/>
          <w:sz w:val="26"/>
          <w:szCs w:val="26"/>
        </w:rPr>
        <w:t>)</w:t>
      </w:r>
      <w:r w:rsidRPr="003E71BA">
        <w:rPr>
          <w:rFonts w:ascii="PT Astra Serif" w:hAnsi="PT Astra Serif"/>
          <w:color w:val="000000"/>
          <w:sz w:val="26"/>
          <w:szCs w:val="26"/>
        </w:rPr>
        <w:t xml:space="preserve"> </w:t>
      </w:r>
      <w:proofErr w:type="gramEnd"/>
      <w:r w:rsidRPr="003E71BA">
        <w:rPr>
          <w:rFonts w:ascii="PT Astra Serif" w:hAnsi="PT Astra Serif"/>
          <w:color w:val="000000"/>
          <w:sz w:val="26"/>
          <w:szCs w:val="26"/>
        </w:rPr>
        <w:t>рубл</w:t>
      </w:r>
      <w:r>
        <w:rPr>
          <w:rFonts w:ascii="PT Astra Serif" w:hAnsi="PT Astra Serif"/>
          <w:color w:val="000000"/>
          <w:sz w:val="26"/>
          <w:szCs w:val="26"/>
        </w:rPr>
        <w:t>ей</w:t>
      </w:r>
      <w:r w:rsidRPr="003E71BA">
        <w:rPr>
          <w:rFonts w:ascii="PT Astra Serif" w:hAnsi="PT Astra Serif"/>
          <w:color w:val="000000"/>
          <w:sz w:val="26"/>
          <w:szCs w:val="26"/>
        </w:rPr>
        <w:t>.</w:t>
      </w:r>
    </w:p>
    <w:p w:rsidR="00FD5E48" w:rsidRPr="003E71BA" w:rsidRDefault="00FD5E48" w:rsidP="00FD5E48">
      <w:pPr>
        <w:pStyle w:val="aa"/>
        <w:tabs>
          <w:tab w:val="left" w:pos="709"/>
        </w:tabs>
        <w:spacing w:after="0"/>
        <w:jc w:val="both"/>
        <w:rPr>
          <w:rFonts w:ascii="PT Astra Serif" w:hAnsi="PT Astra Serif"/>
          <w:sz w:val="26"/>
          <w:szCs w:val="26"/>
        </w:rPr>
      </w:pPr>
      <w:r w:rsidRPr="003E71BA">
        <w:rPr>
          <w:rFonts w:ascii="PT Astra Serif" w:hAnsi="PT Astra Serif"/>
          <w:sz w:val="26"/>
          <w:szCs w:val="26"/>
        </w:rPr>
        <w:tab/>
      </w:r>
      <w:r>
        <w:rPr>
          <w:rFonts w:ascii="PT Astra Serif" w:hAnsi="PT Astra Serif"/>
          <w:sz w:val="26"/>
          <w:szCs w:val="26"/>
        </w:rPr>
        <w:t>9</w:t>
      </w:r>
      <w:r w:rsidRPr="003E71BA">
        <w:rPr>
          <w:rFonts w:ascii="PT Astra Serif" w:hAnsi="PT Astra Serif"/>
          <w:sz w:val="26"/>
          <w:szCs w:val="26"/>
        </w:rPr>
        <w:t xml:space="preserve">. Плата за предоставление </w:t>
      </w:r>
      <w:r>
        <w:rPr>
          <w:rFonts w:ascii="PT Astra Serif" w:hAnsi="PT Astra Serif"/>
          <w:sz w:val="26"/>
          <w:szCs w:val="26"/>
        </w:rPr>
        <w:t>места</w:t>
      </w:r>
      <w:r w:rsidRPr="003E71BA">
        <w:rPr>
          <w:rFonts w:ascii="PT Astra Serif" w:hAnsi="PT Astra Serif"/>
          <w:sz w:val="26"/>
          <w:szCs w:val="26"/>
        </w:rPr>
        <w:t xml:space="preserve"> </w:t>
      </w:r>
      <w:r>
        <w:rPr>
          <w:rFonts w:ascii="PT Astra Serif" w:hAnsi="PT Astra Serif"/>
          <w:sz w:val="26"/>
          <w:szCs w:val="26"/>
        </w:rPr>
        <w:t xml:space="preserve">на </w:t>
      </w:r>
      <w:r w:rsidRPr="003E71BA">
        <w:rPr>
          <w:rFonts w:ascii="PT Astra Serif" w:hAnsi="PT Astra Serif"/>
          <w:sz w:val="26"/>
          <w:szCs w:val="26"/>
        </w:rPr>
        <w:t>новогодней выставке производится в полном объеме в течение 2 рабочих дней с момента заключения договора</w:t>
      </w:r>
      <w:r>
        <w:rPr>
          <w:rFonts w:ascii="PT Astra Serif" w:hAnsi="PT Astra Serif"/>
          <w:sz w:val="26"/>
          <w:szCs w:val="26"/>
        </w:rPr>
        <w:t xml:space="preserve"> </w:t>
      </w:r>
      <w:r w:rsidRPr="003E71BA">
        <w:rPr>
          <w:rFonts w:ascii="PT Astra Serif" w:hAnsi="PT Astra Serif"/>
          <w:sz w:val="26"/>
          <w:szCs w:val="26"/>
        </w:rPr>
        <w:t xml:space="preserve">в бюджет города Кургана по </w:t>
      </w:r>
      <w:r w:rsidRPr="003E71BA">
        <w:rPr>
          <w:rFonts w:ascii="PT Astra Serif" w:hAnsi="PT Astra Serif"/>
          <w:color w:val="000000"/>
          <w:sz w:val="26"/>
          <w:szCs w:val="26"/>
        </w:rPr>
        <w:t xml:space="preserve">следующим реквизитам: </w:t>
      </w:r>
      <w:r w:rsidRPr="003E71BA">
        <w:rPr>
          <w:rFonts w:ascii="PT Astra Serif" w:hAnsi="PT Astra Serif"/>
          <w:sz w:val="26"/>
          <w:szCs w:val="26"/>
        </w:rPr>
        <w:t xml:space="preserve">УФК по Курганской области (Департамент экономического развития, предпринимательства и торговли Администрации города Кургана), ИНН 4501161542, КПП 450101001, </w:t>
      </w:r>
      <w:proofErr w:type="spellStart"/>
      <w:proofErr w:type="gramStart"/>
      <w:r w:rsidRPr="003E71BA">
        <w:rPr>
          <w:rFonts w:ascii="PT Astra Serif" w:hAnsi="PT Astra Serif"/>
          <w:sz w:val="26"/>
          <w:szCs w:val="26"/>
        </w:rPr>
        <w:t>р</w:t>
      </w:r>
      <w:proofErr w:type="spellEnd"/>
      <w:proofErr w:type="gramEnd"/>
      <w:r w:rsidRPr="003E71BA">
        <w:rPr>
          <w:rFonts w:ascii="PT Astra Serif" w:hAnsi="PT Astra Serif"/>
          <w:sz w:val="26"/>
          <w:szCs w:val="26"/>
        </w:rPr>
        <w:t xml:space="preserve">/с 03100643000000014300 ОТДЕЛЕНИЕ </w:t>
      </w:r>
      <w:r w:rsidRPr="003E71BA">
        <w:rPr>
          <w:rFonts w:ascii="PT Astra Serif" w:hAnsi="PT Astra Serif"/>
          <w:sz w:val="26"/>
          <w:szCs w:val="26"/>
        </w:rPr>
        <w:lastRenderedPageBreak/>
        <w:t>КУРГАН БАНКА РОССИИ//УФК по Курганской области г. Курган, БИК 013735150,  40102810345370000037, КБК 96211705040040000180, ОКТМО 3701000.</w:t>
      </w:r>
    </w:p>
    <w:p w:rsidR="00FD5E48" w:rsidRPr="003E71BA" w:rsidRDefault="00FD5E48" w:rsidP="00FD5E48">
      <w:pPr>
        <w:pStyle w:val="aa"/>
        <w:spacing w:after="0"/>
        <w:jc w:val="both"/>
        <w:rPr>
          <w:rFonts w:ascii="PT Astra Serif" w:hAnsi="PT Astra Serif"/>
          <w:sz w:val="26"/>
          <w:szCs w:val="26"/>
        </w:rPr>
      </w:pPr>
      <w:r w:rsidRPr="003E71BA">
        <w:rPr>
          <w:rFonts w:ascii="PT Astra Serif" w:hAnsi="PT Astra Serif"/>
          <w:sz w:val="26"/>
          <w:szCs w:val="26"/>
        </w:rPr>
        <w:tab/>
        <w:t>1</w:t>
      </w:r>
      <w:r>
        <w:rPr>
          <w:rFonts w:ascii="PT Astra Serif" w:hAnsi="PT Astra Serif"/>
          <w:sz w:val="26"/>
          <w:szCs w:val="26"/>
        </w:rPr>
        <w:t>0</w:t>
      </w:r>
      <w:r w:rsidRPr="003E71BA">
        <w:rPr>
          <w:rFonts w:ascii="PT Astra Serif" w:hAnsi="PT Astra Serif"/>
          <w:sz w:val="26"/>
          <w:szCs w:val="26"/>
        </w:rPr>
        <w:t xml:space="preserve">. В случае досрочного расторжения договора по инициативе Стороны 2, а также досрочного расторжения по инициативе Стороны 1 в случаях, предусмотренных пунктом </w:t>
      </w:r>
      <w:r>
        <w:rPr>
          <w:rFonts w:ascii="PT Astra Serif" w:hAnsi="PT Astra Serif"/>
          <w:sz w:val="26"/>
          <w:szCs w:val="26"/>
        </w:rPr>
        <w:t xml:space="preserve">18 главы 4 </w:t>
      </w:r>
      <w:r w:rsidRPr="003E71BA">
        <w:rPr>
          <w:rFonts w:ascii="PT Astra Serif" w:hAnsi="PT Astra Serif"/>
          <w:sz w:val="26"/>
          <w:szCs w:val="26"/>
        </w:rPr>
        <w:t xml:space="preserve">договора, денежные средства, внесенные в качестве платы за предоставление </w:t>
      </w:r>
      <w:r>
        <w:rPr>
          <w:rFonts w:ascii="PT Astra Serif" w:hAnsi="PT Astra Serif"/>
          <w:sz w:val="26"/>
          <w:szCs w:val="26"/>
        </w:rPr>
        <w:t>места</w:t>
      </w:r>
      <w:r w:rsidRPr="003E71BA">
        <w:rPr>
          <w:rFonts w:ascii="PT Astra Serif" w:hAnsi="PT Astra Serif"/>
          <w:sz w:val="26"/>
          <w:szCs w:val="26"/>
        </w:rPr>
        <w:t xml:space="preserve"> </w:t>
      </w:r>
      <w:r>
        <w:rPr>
          <w:rFonts w:ascii="PT Astra Serif" w:hAnsi="PT Astra Serif"/>
          <w:sz w:val="26"/>
          <w:szCs w:val="26"/>
        </w:rPr>
        <w:t xml:space="preserve">на </w:t>
      </w:r>
      <w:r w:rsidRPr="003E71BA">
        <w:rPr>
          <w:rFonts w:ascii="PT Astra Serif" w:hAnsi="PT Astra Serif"/>
          <w:sz w:val="26"/>
          <w:szCs w:val="26"/>
        </w:rPr>
        <w:t>новогодней выставке, возврату не подлежат.</w:t>
      </w:r>
    </w:p>
    <w:p w:rsidR="00FD5E48" w:rsidRPr="003E71BA" w:rsidRDefault="00FD5E48" w:rsidP="00FD5E48">
      <w:pPr>
        <w:pStyle w:val="ConsPlusNormal0"/>
        <w:tabs>
          <w:tab w:val="left" w:pos="709"/>
          <w:tab w:val="left" w:pos="851"/>
        </w:tabs>
        <w:jc w:val="both"/>
        <w:rPr>
          <w:rFonts w:ascii="PT Astra Serif" w:hAnsi="PT Astra Serif"/>
          <w:sz w:val="26"/>
          <w:szCs w:val="26"/>
        </w:rPr>
      </w:pPr>
    </w:p>
    <w:p w:rsidR="00FD5E48" w:rsidRPr="003E71BA" w:rsidRDefault="00FD5E48" w:rsidP="00FD5E48">
      <w:pPr>
        <w:pStyle w:val="ConsPlusNormal0"/>
        <w:jc w:val="center"/>
        <w:outlineLvl w:val="2"/>
        <w:rPr>
          <w:rFonts w:ascii="PT Astra Serif" w:hAnsi="PT Astra Serif"/>
          <w:b/>
          <w:sz w:val="26"/>
          <w:szCs w:val="26"/>
        </w:rPr>
      </w:pPr>
      <w:r>
        <w:rPr>
          <w:rFonts w:ascii="PT Astra Serif" w:hAnsi="PT Astra Serif"/>
          <w:b/>
          <w:sz w:val="26"/>
          <w:szCs w:val="26"/>
        </w:rPr>
        <w:t>Глава</w:t>
      </w:r>
      <w:r w:rsidRPr="003E71BA">
        <w:rPr>
          <w:rFonts w:ascii="PT Astra Serif" w:hAnsi="PT Astra Serif"/>
          <w:b/>
          <w:sz w:val="26"/>
          <w:szCs w:val="26"/>
        </w:rPr>
        <w:t xml:space="preserve"> 3. Права и обязанности </w:t>
      </w:r>
    </w:p>
    <w:p w:rsidR="00FD5E48" w:rsidRPr="003E71BA" w:rsidRDefault="00FD5E48" w:rsidP="00FD5E48">
      <w:pPr>
        <w:pStyle w:val="ConsPlusNormal0"/>
        <w:jc w:val="center"/>
        <w:rPr>
          <w:rFonts w:ascii="PT Astra Serif" w:hAnsi="PT Astra Serif"/>
          <w:sz w:val="26"/>
          <w:szCs w:val="26"/>
        </w:rPr>
      </w:pPr>
    </w:p>
    <w:p w:rsidR="00FD5E48" w:rsidRPr="003E71BA" w:rsidRDefault="00FD5E48" w:rsidP="00FD5E48">
      <w:pPr>
        <w:widowControl w:val="0"/>
        <w:autoSpaceDE w:val="0"/>
        <w:autoSpaceDN w:val="0"/>
        <w:adjustRightInd w:val="0"/>
        <w:spacing w:after="0" w:line="240" w:lineRule="auto"/>
        <w:jc w:val="both"/>
        <w:rPr>
          <w:rFonts w:ascii="PT Astra Serif" w:eastAsia="Times New Roman" w:hAnsi="PT Astra Serif"/>
          <w:sz w:val="26"/>
          <w:szCs w:val="26"/>
          <w:lang w:eastAsia="ru-RU"/>
        </w:rPr>
      </w:pPr>
      <w:r>
        <w:rPr>
          <w:rFonts w:ascii="PT Astra Serif" w:eastAsia="Times New Roman" w:hAnsi="PT Astra Serif"/>
          <w:sz w:val="26"/>
          <w:szCs w:val="26"/>
          <w:lang w:eastAsia="ru-RU"/>
        </w:rPr>
        <w:t xml:space="preserve">        </w:t>
      </w:r>
      <w:r w:rsidRPr="003E71BA">
        <w:rPr>
          <w:rFonts w:ascii="PT Astra Serif" w:eastAsia="Times New Roman" w:hAnsi="PT Astra Serif"/>
          <w:sz w:val="26"/>
          <w:szCs w:val="26"/>
          <w:lang w:eastAsia="ru-RU"/>
        </w:rPr>
        <w:t>1</w:t>
      </w:r>
      <w:r>
        <w:rPr>
          <w:rFonts w:ascii="PT Astra Serif" w:eastAsia="Times New Roman" w:hAnsi="PT Astra Serif"/>
          <w:sz w:val="26"/>
          <w:szCs w:val="26"/>
          <w:lang w:eastAsia="ru-RU"/>
        </w:rPr>
        <w:t>1</w:t>
      </w:r>
      <w:r w:rsidRPr="003E71BA">
        <w:rPr>
          <w:rFonts w:ascii="PT Astra Serif" w:eastAsia="Times New Roman" w:hAnsi="PT Astra Serif"/>
          <w:sz w:val="26"/>
          <w:szCs w:val="26"/>
          <w:lang w:eastAsia="ru-RU"/>
        </w:rPr>
        <w:t>. Сторона 1 имеет право:</w:t>
      </w:r>
    </w:p>
    <w:p w:rsidR="00FD5E48" w:rsidRPr="003E71BA" w:rsidRDefault="00FD5E48" w:rsidP="00FD5E48">
      <w:pPr>
        <w:widowControl w:val="0"/>
        <w:autoSpaceDE w:val="0"/>
        <w:autoSpaceDN w:val="0"/>
        <w:adjustRightInd w:val="0"/>
        <w:spacing w:after="0" w:line="240" w:lineRule="auto"/>
        <w:ind w:firstLine="540"/>
        <w:jc w:val="both"/>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 xml:space="preserve">1) на беспрепятственный доступ в </w:t>
      </w:r>
      <w:r w:rsidRPr="003E71BA">
        <w:rPr>
          <w:rFonts w:ascii="PT Astra Serif" w:hAnsi="PT Astra Serif"/>
          <w:sz w:val="26"/>
          <w:szCs w:val="26"/>
        </w:rPr>
        <w:t>ярмарочный домик</w:t>
      </w:r>
      <w:r w:rsidRPr="003E71BA">
        <w:rPr>
          <w:rFonts w:ascii="PT Astra Serif" w:eastAsia="Times New Roman" w:hAnsi="PT Astra Serif"/>
          <w:sz w:val="26"/>
          <w:szCs w:val="26"/>
          <w:lang w:eastAsia="ru-RU"/>
        </w:rPr>
        <w:t xml:space="preserve"> с целью проверки его использования в соответствии с условиями договора;</w:t>
      </w:r>
    </w:p>
    <w:p w:rsidR="00FD5E48" w:rsidRPr="003E71BA" w:rsidRDefault="00FD5E48" w:rsidP="00FD5E48">
      <w:pPr>
        <w:widowControl w:val="0"/>
        <w:autoSpaceDE w:val="0"/>
        <w:autoSpaceDN w:val="0"/>
        <w:adjustRightInd w:val="0"/>
        <w:spacing w:after="0" w:line="240" w:lineRule="auto"/>
        <w:ind w:firstLine="540"/>
        <w:jc w:val="both"/>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2) требовать от Стороны 2 устранения выявленных нарушений условий договора в течение суток с момента установления факта выявленных нарушений. Факт выявленных нарушений условий договора фиксируется Стороной 1 в акте обследования.</w:t>
      </w:r>
    </w:p>
    <w:p w:rsidR="00FD5E48" w:rsidRPr="003E71BA" w:rsidRDefault="00FD5E48" w:rsidP="00FD5E48">
      <w:pPr>
        <w:widowControl w:val="0"/>
        <w:autoSpaceDE w:val="0"/>
        <w:autoSpaceDN w:val="0"/>
        <w:adjustRightInd w:val="0"/>
        <w:spacing w:after="0" w:line="240" w:lineRule="auto"/>
        <w:ind w:firstLine="540"/>
        <w:jc w:val="both"/>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1</w:t>
      </w:r>
      <w:r>
        <w:rPr>
          <w:rFonts w:ascii="PT Astra Serif" w:eastAsia="Times New Roman" w:hAnsi="PT Astra Serif"/>
          <w:sz w:val="26"/>
          <w:szCs w:val="26"/>
          <w:lang w:eastAsia="ru-RU"/>
        </w:rPr>
        <w:t>2</w:t>
      </w:r>
      <w:r w:rsidRPr="003E71BA">
        <w:rPr>
          <w:rFonts w:ascii="PT Astra Serif" w:eastAsia="Times New Roman" w:hAnsi="PT Astra Serif"/>
          <w:sz w:val="26"/>
          <w:szCs w:val="26"/>
          <w:lang w:eastAsia="ru-RU"/>
        </w:rPr>
        <w:t>. Сторона 1 обязана:</w:t>
      </w:r>
    </w:p>
    <w:p w:rsidR="00FD5E48" w:rsidRPr="003E71BA" w:rsidRDefault="00FD5E48" w:rsidP="00FD5E48">
      <w:pPr>
        <w:widowControl w:val="0"/>
        <w:autoSpaceDE w:val="0"/>
        <w:autoSpaceDN w:val="0"/>
        <w:adjustRightInd w:val="0"/>
        <w:spacing w:after="0" w:line="240" w:lineRule="auto"/>
        <w:ind w:firstLine="540"/>
        <w:jc w:val="both"/>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 xml:space="preserve">1) предоставить Стороне 2 </w:t>
      </w:r>
      <w:r>
        <w:rPr>
          <w:rFonts w:ascii="PT Astra Serif" w:hAnsi="PT Astra Serif"/>
          <w:sz w:val="26"/>
          <w:szCs w:val="26"/>
        </w:rPr>
        <w:t>место</w:t>
      </w:r>
      <w:r w:rsidRPr="003E71BA">
        <w:rPr>
          <w:rFonts w:ascii="PT Astra Serif" w:hAnsi="PT Astra Serif"/>
          <w:sz w:val="26"/>
          <w:szCs w:val="26"/>
        </w:rPr>
        <w:t xml:space="preserve"> </w:t>
      </w:r>
      <w:r>
        <w:rPr>
          <w:rFonts w:ascii="PT Astra Serif" w:hAnsi="PT Astra Serif"/>
          <w:sz w:val="26"/>
          <w:szCs w:val="26"/>
        </w:rPr>
        <w:t xml:space="preserve">на </w:t>
      </w:r>
      <w:r w:rsidRPr="003E71BA">
        <w:rPr>
          <w:rFonts w:ascii="PT Astra Serif" w:hAnsi="PT Astra Serif"/>
          <w:sz w:val="26"/>
          <w:szCs w:val="26"/>
        </w:rPr>
        <w:t>новогодней выставке</w:t>
      </w:r>
      <w:r>
        <w:rPr>
          <w:rFonts w:ascii="PT Astra Serif" w:hAnsi="PT Astra Serif"/>
          <w:sz w:val="26"/>
          <w:szCs w:val="26"/>
        </w:rPr>
        <w:t>, оборудованное ярмарочным домиком, в соответствии с пунктом 2 главы 1</w:t>
      </w:r>
      <w:r w:rsidRPr="003E71BA">
        <w:rPr>
          <w:rFonts w:ascii="PT Astra Serif" w:eastAsia="Times New Roman" w:hAnsi="PT Astra Serif"/>
          <w:sz w:val="26"/>
          <w:szCs w:val="26"/>
          <w:lang w:eastAsia="ru-RU"/>
        </w:rPr>
        <w:t>;</w:t>
      </w:r>
    </w:p>
    <w:p w:rsidR="00FD5E48" w:rsidRPr="003E71BA" w:rsidRDefault="00FD5E48" w:rsidP="00FD5E48">
      <w:pPr>
        <w:widowControl w:val="0"/>
        <w:autoSpaceDE w:val="0"/>
        <w:autoSpaceDN w:val="0"/>
        <w:adjustRightInd w:val="0"/>
        <w:spacing w:after="0" w:line="240" w:lineRule="auto"/>
        <w:ind w:firstLine="540"/>
        <w:jc w:val="both"/>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1</w:t>
      </w:r>
      <w:r>
        <w:rPr>
          <w:rFonts w:ascii="PT Astra Serif" w:eastAsia="Times New Roman" w:hAnsi="PT Astra Serif"/>
          <w:sz w:val="26"/>
          <w:szCs w:val="26"/>
          <w:lang w:eastAsia="ru-RU"/>
        </w:rPr>
        <w:t>3</w:t>
      </w:r>
      <w:r w:rsidRPr="003E71BA">
        <w:rPr>
          <w:rFonts w:ascii="PT Astra Serif" w:eastAsia="Times New Roman" w:hAnsi="PT Astra Serif"/>
          <w:sz w:val="26"/>
          <w:szCs w:val="26"/>
          <w:lang w:eastAsia="ru-RU"/>
        </w:rPr>
        <w:t>. Сторона 2 имеет право использовать ярмарочный домик для торговли в соответствии с условиями договора.</w:t>
      </w:r>
    </w:p>
    <w:p w:rsidR="00FD5E48" w:rsidRPr="003E71BA" w:rsidRDefault="00FD5E48" w:rsidP="00FD5E48">
      <w:pPr>
        <w:widowControl w:val="0"/>
        <w:autoSpaceDE w:val="0"/>
        <w:autoSpaceDN w:val="0"/>
        <w:adjustRightInd w:val="0"/>
        <w:spacing w:after="0" w:line="240" w:lineRule="auto"/>
        <w:ind w:firstLine="540"/>
        <w:jc w:val="both"/>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1</w:t>
      </w:r>
      <w:r>
        <w:rPr>
          <w:rFonts w:ascii="PT Astra Serif" w:eastAsia="Times New Roman" w:hAnsi="PT Astra Serif"/>
          <w:sz w:val="26"/>
          <w:szCs w:val="26"/>
          <w:lang w:eastAsia="ru-RU"/>
        </w:rPr>
        <w:t>4</w:t>
      </w:r>
      <w:r w:rsidRPr="003E71BA">
        <w:rPr>
          <w:rFonts w:ascii="PT Astra Serif" w:eastAsia="Times New Roman" w:hAnsi="PT Astra Serif"/>
          <w:sz w:val="26"/>
          <w:szCs w:val="26"/>
          <w:lang w:eastAsia="ru-RU"/>
        </w:rPr>
        <w:t>. Сторона 2 обязана:</w:t>
      </w:r>
    </w:p>
    <w:p w:rsidR="00FD5E48" w:rsidRPr="003E71BA" w:rsidRDefault="00FD5E48" w:rsidP="00FD5E48">
      <w:pPr>
        <w:pStyle w:val="ConsPlusNormal0"/>
        <w:ind w:firstLine="540"/>
        <w:jc w:val="both"/>
        <w:rPr>
          <w:rFonts w:ascii="PT Astra Serif" w:hAnsi="PT Astra Serif"/>
          <w:sz w:val="26"/>
          <w:szCs w:val="26"/>
        </w:rPr>
      </w:pPr>
      <w:r w:rsidRPr="003E71BA">
        <w:rPr>
          <w:rFonts w:ascii="PT Astra Serif" w:hAnsi="PT Astra Serif"/>
          <w:sz w:val="26"/>
          <w:szCs w:val="26"/>
        </w:rPr>
        <w:t>1) разместить на окне вывеску с указанием собственных реквизитов и режима работы;</w:t>
      </w:r>
    </w:p>
    <w:p w:rsidR="00FD5E48" w:rsidRPr="003E71BA" w:rsidRDefault="00FD5E48" w:rsidP="00FD5E48">
      <w:pPr>
        <w:widowControl w:val="0"/>
        <w:autoSpaceDE w:val="0"/>
        <w:autoSpaceDN w:val="0"/>
        <w:adjustRightInd w:val="0"/>
        <w:spacing w:after="0" w:line="240" w:lineRule="auto"/>
        <w:ind w:firstLine="540"/>
        <w:jc w:val="both"/>
        <w:rPr>
          <w:rFonts w:ascii="PT Astra Serif" w:hAnsi="PT Astra Serif"/>
          <w:sz w:val="26"/>
          <w:szCs w:val="26"/>
        </w:rPr>
      </w:pPr>
      <w:r w:rsidRPr="003E71BA">
        <w:rPr>
          <w:rFonts w:ascii="PT Astra Serif" w:hAnsi="PT Astra Serif"/>
          <w:sz w:val="26"/>
          <w:szCs w:val="26"/>
        </w:rPr>
        <w:t>2) иметь ценники на реализуемую продукцию, оформленные в соответствии с действующим законодательством; личную нагрудную карточку с указанием фамилии, имени и отчества продавца;</w:t>
      </w:r>
    </w:p>
    <w:p w:rsidR="00FD5E48" w:rsidRPr="003E71BA" w:rsidRDefault="00FD5E48" w:rsidP="00FD5E48">
      <w:pPr>
        <w:widowControl w:val="0"/>
        <w:autoSpaceDE w:val="0"/>
        <w:autoSpaceDN w:val="0"/>
        <w:adjustRightInd w:val="0"/>
        <w:spacing w:after="0" w:line="240" w:lineRule="auto"/>
        <w:ind w:firstLine="540"/>
        <w:jc w:val="both"/>
        <w:rPr>
          <w:rFonts w:ascii="PT Astra Serif" w:hAnsi="PT Astra Serif"/>
          <w:sz w:val="26"/>
          <w:szCs w:val="26"/>
        </w:rPr>
      </w:pPr>
      <w:r w:rsidRPr="003E71BA">
        <w:rPr>
          <w:rFonts w:ascii="PT Astra Serif" w:hAnsi="PT Astra Serif"/>
          <w:sz w:val="26"/>
          <w:szCs w:val="26"/>
        </w:rPr>
        <w:t>3) обеспечить функционирование ярмарочного домика в течение всего срока действия Договора;</w:t>
      </w:r>
    </w:p>
    <w:p w:rsidR="00FD5E48" w:rsidRPr="003E71BA" w:rsidRDefault="00FD5E48" w:rsidP="00FD5E48">
      <w:pPr>
        <w:widowControl w:val="0"/>
        <w:autoSpaceDE w:val="0"/>
        <w:autoSpaceDN w:val="0"/>
        <w:adjustRightInd w:val="0"/>
        <w:spacing w:after="0" w:line="240" w:lineRule="auto"/>
        <w:ind w:firstLine="540"/>
        <w:jc w:val="both"/>
        <w:rPr>
          <w:rFonts w:ascii="PT Astra Serif" w:hAnsi="PT Astra Serif"/>
          <w:sz w:val="26"/>
          <w:szCs w:val="26"/>
        </w:rPr>
      </w:pPr>
      <w:r w:rsidRPr="003E71BA">
        <w:rPr>
          <w:rFonts w:ascii="PT Astra Serif" w:hAnsi="PT Astra Serif"/>
          <w:sz w:val="26"/>
          <w:szCs w:val="26"/>
        </w:rPr>
        <w:t>4) соблюдать установленный режим работы выставки - в рабочие дни с 14.00 до 22.00 часов, в выходные - с 12.00 до 22.00 часов;</w:t>
      </w:r>
    </w:p>
    <w:p w:rsidR="00FD5E48" w:rsidRDefault="00FD5E48" w:rsidP="00FD5E48">
      <w:pPr>
        <w:widowControl w:val="0"/>
        <w:autoSpaceDE w:val="0"/>
        <w:autoSpaceDN w:val="0"/>
        <w:adjustRightInd w:val="0"/>
        <w:spacing w:after="0" w:line="240" w:lineRule="auto"/>
        <w:ind w:firstLine="540"/>
        <w:jc w:val="both"/>
        <w:rPr>
          <w:rFonts w:ascii="PT Astra Serif" w:hAnsi="PT Astra Serif"/>
          <w:sz w:val="26"/>
          <w:szCs w:val="26"/>
        </w:rPr>
      </w:pPr>
      <w:r>
        <w:rPr>
          <w:rFonts w:ascii="PT Astra Serif" w:hAnsi="PT Astra Serif"/>
          <w:sz w:val="26"/>
          <w:szCs w:val="26"/>
        </w:rPr>
        <w:t>5) осуществлять ежедневную уборку помещения и поверхностей, а так же по окончании торговли;</w:t>
      </w:r>
    </w:p>
    <w:p w:rsidR="00FD5E48" w:rsidRPr="003E71BA" w:rsidRDefault="00FD5E48" w:rsidP="00FD5E48">
      <w:pPr>
        <w:widowControl w:val="0"/>
        <w:autoSpaceDE w:val="0"/>
        <w:autoSpaceDN w:val="0"/>
        <w:adjustRightInd w:val="0"/>
        <w:spacing w:after="0" w:line="240" w:lineRule="auto"/>
        <w:ind w:firstLine="540"/>
        <w:jc w:val="both"/>
        <w:rPr>
          <w:rFonts w:ascii="PT Astra Serif" w:hAnsi="PT Astra Serif"/>
          <w:sz w:val="26"/>
          <w:szCs w:val="26"/>
        </w:rPr>
      </w:pPr>
      <w:r>
        <w:rPr>
          <w:rFonts w:ascii="PT Astra Serif" w:hAnsi="PT Astra Serif"/>
          <w:sz w:val="26"/>
          <w:szCs w:val="26"/>
        </w:rPr>
        <w:t>6) не допускать изменения внешнего вида ярмарочного домика, размещения на фасадах ярмарочного домика имущества Стороны 2, повреждения внутренних и наружных поверхностей ярмарочного домика;</w:t>
      </w:r>
    </w:p>
    <w:p w:rsidR="00FD5E48" w:rsidRPr="003E71BA" w:rsidRDefault="00FD5E48" w:rsidP="00FD5E48">
      <w:pPr>
        <w:widowControl w:val="0"/>
        <w:autoSpaceDE w:val="0"/>
        <w:autoSpaceDN w:val="0"/>
        <w:adjustRightInd w:val="0"/>
        <w:spacing w:after="0" w:line="240" w:lineRule="auto"/>
        <w:ind w:firstLine="540"/>
        <w:jc w:val="both"/>
        <w:rPr>
          <w:rFonts w:ascii="PT Astra Serif" w:hAnsi="PT Astra Serif"/>
          <w:sz w:val="26"/>
          <w:szCs w:val="26"/>
        </w:rPr>
      </w:pPr>
      <w:r>
        <w:rPr>
          <w:rFonts w:ascii="PT Astra Serif" w:hAnsi="PT Astra Serif"/>
          <w:sz w:val="26"/>
          <w:szCs w:val="26"/>
        </w:rPr>
        <w:t>7</w:t>
      </w:r>
      <w:r w:rsidRPr="003E71BA">
        <w:rPr>
          <w:rFonts w:ascii="PT Astra Serif" w:hAnsi="PT Astra Serif"/>
          <w:sz w:val="26"/>
          <w:szCs w:val="26"/>
        </w:rPr>
        <w:t xml:space="preserve">) при осуществлении деятельности соблюдать требования законодательства о защите прав потребителей, законодательства в области обеспечения санитарно-эпидемиологического благополучия населения, требования нормативно-правовых актов о безопасности дорожного движения, пожарной безопасности, трудового законодательства; </w:t>
      </w:r>
    </w:p>
    <w:p w:rsidR="00FD5E48" w:rsidRPr="003E71BA" w:rsidRDefault="00FD5E48" w:rsidP="00FD5E48">
      <w:pPr>
        <w:pStyle w:val="ConsPlusNormal0"/>
        <w:ind w:firstLine="540"/>
        <w:jc w:val="both"/>
        <w:rPr>
          <w:rFonts w:ascii="PT Astra Serif" w:hAnsi="PT Astra Serif"/>
          <w:sz w:val="26"/>
          <w:szCs w:val="26"/>
        </w:rPr>
      </w:pPr>
      <w:r>
        <w:rPr>
          <w:rFonts w:ascii="PT Astra Serif" w:hAnsi="PT Astra Serif"/>
          <w:sz w:val="26"/>
          <w:szCs w:val="26"/>
        </w:rPr>
        <w:t>8</w:t>
      </w:r>
      <w:r w:rsidRPr="003E71BA">
        <w:rPr>
          <w:rFonts w:ascii="PT Astra Serif" w:hAnsi="PT Astra Serif"/>
          <w:sz w:val="26"/>
          <w:szCs w:val="26"/>
        </w:rPr>
        <w:t xml:space="preserve">) обеспечить не допущение переполнения </w:t>
      </w:r>
      <w:r>
        <w:rPr>
          <w:rFonts w:ascii="PT Astra Serif" w:hAnsi="PT Astra Serif"/>
          <w:sz w:val="26"/>
          <w:szCs w:val="26"/>
        </w:rPr>
        <w:t xml:space="preserve">бочки – столика </w:t>
      </w:r>
      <w:r w:rsidRPr="003E71BA">
        <w:rPr>
          <w:rFonts w:ascii="PT Astra Serif" w:hAnsi="PT Astra Serif"/>
          <w:sz w:val="26"/>
          <w:szCs w:val="26"/>
        </w:rPr>
        <w:t>отходами;</w:t>
      </w:r>
    </w:p>
    <w:p w:rsidR="00FD5E48" w:rsidRPr="003E71BA" w:rsidRDefault="00FD5E48" w:rsidP="00FD5E48">
      <w:pPr>
        <w:pStyle w:val="ConsPlusNormal0"/>
        <w:ind w:firstLine="540"/>
        <w:jc w:val="both"/>
        <w:rPr>
          <w:rFonts w:ascii="PT Astra Serif" w:hAnsi="PT Astra Serif"/>
          <w:sz w:val="26"/>
          <w:szCs w:val="26"/>
        </w:rPr>
      </w:pPr>
      <w:r>
        <w:rPr>
          <w:rFonts w:ascii="PT Astra Serif" w:hAnsi="PT Astra Serif"/>
          <w:sz w:val="26"/>
          <w:szCs w:val="26"/>
        </w:rPr>
        <w:t>9</w:t>
      </w:r>
      <w:r w:rsidRPr="003E71BA">
        <w:rPr>
          <w:rFonts w:ascii="PT Astra Serif" w:hAnsi="PT Astra Serif"/>
          <w:sz w:val="26"/>
          <w:szCs w:val="26"/>
        </w:rPr>
        <w:t>) выполнить внутри украшение ярмарочного домика световой иллюминацией;</w:t>
      </w:r>
    </w:p>
    <w:p w:rsidR="00FD5E48" w:rsidRPr="003E71BA" w:rsidRDefault="00FD5E48" w:rsidP="00FD5E48">
      <w:pPr>
        <w:pStyle w:val="ConsPlusNormal0"/>
        <w:ind w:firstLine="540"/>
        <w:jc w:val="both"/>
        <w:rPr>
          <w:rFonts w:ascii="PT Astra Serif" w:hAnsi="PT Astra Serif"/>
          <w:sz w:val="26"/>
          <w:szCs w:val="26"/>
        </w:rPr>
      </w:pPr>
      <w:r>
        <w:rPr>
          <w:rFonts w:ascii="PT Astra Serif" w:hAnsi="PT Astra Serif"/>
          <w:sz w:val="26"/>
          <w:szCs w:val="26"/>
        </w:rPr>
        <w:t>10</w:t>
      </w:r>
      <w:r w:rsidRPr="003E71BA">
        <w:rPr>
          <w:rFonts w:ascii="PT Astra Serif" w:hAnsi="PT Astra Serif"/>
          <w:sz w:val="26"/>
          <w:szCs w:val="26"/>
        </w:rPr>
        <w:t xml:space="preserve">) обеспечить проведение профилактических мер </w:t>
      </w:r>
      <w:r w:rsidRPr="003E71BA">
        <w:rPr>
          <w:rFonts w:ascii="PT Astra Serif" w:hAnsi="PT Astra Serif"/>
          <w:bCs/>
          <w:color w:val="000000"/>
          <w:sz w:val="26"/>
          <w:szCs w:val="26"/>
          <w:shd w:val="clear" w:color="auto" w:fill="FFFFFF"/>
        </w:rPr>
        <w:t xml:space="preserve">по проведению организационных санитарно-противоэпидемических (профилактических) мероприятий по предупреждению </w:t>
      </w:r>
      <w:r w:rsidRPr="003E71BA">
        <w:rPr>
          <w:rFonts w:ascii="PT Astra Serif" w:hAnsi="PT Astra Serif"/>
          <w:sz w:val="26"/>
          <w:szCs w:val="26"/>
        </w:rPr>
        <w:t xml:space="preserve">распространения гриппа, острых респираторных вирусных инфекций, новой </w:t>
      </w:r>
      <w:proofErr w:type="spellStart"/>
      <w:r w:rsidRPr="003E71BA">
        <w:rPr>
          <w:rFonts w:ascii="PT Astra Serif" w:hAnsi="PT Astra Serif"/>
          <w:sz w:val="26"/>
          <w:szCs w:val="26"/>
        </w:rPr>
        <w:t>коронавирусной</w:t>
      </w:r>
      <w:proofErr w:type="spellEnd"/>
      <w:r w:rsidRPr="003E71BA">
        <w:rPr>
          <w:rFonts w:ascii="PT Astra Serif" w:hAnsi="PT Astra Serif"/>
          <w:sz w:val="26"/>
          <w:szCs w:val="26"/>
        </w:rPr>
        <w:t xml:space="preserve"> инфекции (2019-nCoV) на территории Курганской области</w:t>
      </w:r>
      <w:r>
        <w:rPr>
          <w:rFonts w:ascii="PT Astra Serif" w:hAnsi="PT Astra Serif"/>
          <w:sz w:val="26"/>
          <w:szCs w:val="26"/>
        </w:rPr>
        <w:t>;</w:t>
      </w:r>
    </w:p>
    <w:p w:rsidR="00FD5E48" w:rsidRPr="003E71BA" w:rsidRDefault="00FD5E48" w:rsidP="00FD5E48">
      <w:pPr>
        <w:pStyle w:val="ConsPlusNormal0"/>
        <w:ind w:firstLine="540"/>
        <w:jc w:val="both"/>
        <w:rPr>
          <w:rFonts w:ascii="PT Astra Serif" w:hAnsi="PT Astra Serif"/>
          <w:sz w:val="26"/>
          <w:szCs w:val="26"/>
        </w:rPr>
      </w:pPr>
      <w:r w:rsidRPr="003E71BA">
        <w:rPr>
          <w:rFonts w:ascii="PT Astra Serif" w:hAnsi="PT Astra Serif"/>
          <w:sz w:val="26"/>
          <w:szCs w:val="26"/>
        </w:rPr>
        <w:t>1</w:t>
      </w:r>
      <w:r>
        <w:rPr>
          <w:rFonts w:ascii="PT Astra Serif" w:hAnsi="PT Astra Serif"/>
          <w:sz w:val="26"/>
          <w:szCs w:val="26"/>
        </w:rPr>
        <w:t>1</w:t>
      </w:r>
      <w:r w:rsidRPr="003E71BA">
        <w:rPr>
          <w:rFonts w:ascii="PT Astra Serif" w:hAnsi="PT Astra Serif"/>
          <w:sz w:val="26"/>
          <w:szCs w:val="26"/>
        </w:rPr>
        <w:t xml:space="preserve">) обеспечить сохранность материальных ценностей, переданных в пользование согласно акту приема-передачи ярмарочного домика. </w:t>
      </w:r>
      <w:proofErr w:type="gramStart"/>
      <w:r w:rsidRPr="003E71BA">
        <w:rPr>
          <w:rFonts w:ascii="PT Astra Serif" w:hAnsi="PT Astra Serif"/>
          <w:sz w:val="26"/>
          <w:szCs w:val="26"/>
        </w:rPr>
        <w:t>В случае причинения ущерба материальным ценностям, предоставленным в пользование, Сторона 2 обязуется в течение 10 календарных дней</w:t>
      </w:r>
      <w:r>
        <w:rPr>
          <w:rFonts w:ascii="PT Astra Serif" w:hAnsi="PT Astra Serif"/>
          <w:sz w:val="26"/>
          <w:szCs w:val="26"/>
        </w:rPr>
        <w:t xml:space="preserve"> с момента установления Стороной 1 факта причинения ущерба</w:t>
      </w:r>
      <w:r w:rsidRPr="003E71BA">
        <w:rPr>
          <w:rFonts w:ascii="PT Astra Serif" w:hAnsi="PT Astra Serif"/>
          <w:sz w:val="26"/>
          <w:szCs w:val="26"/>
        </w:rPr>
        <w:t xml:space="preserve"> в полном объеме </w:t>
      </w:r>
      <w:r>
        <w:rPr>
          <w:rFonts w:ascii="PT Astra Serif" w:hAnsi="PT Astra Serif"/>
          <w:sz w:val="26"/>
          <w:szCs w:val="26"/>
        </w:rPr>
        <w:t xml:space="preserve">за счет собственных средств, </w:t>
      </w:r>
      <w:r w:rsidRPr="003E71BA">
        <w:rPr>
          <w:rFonts w:ascii="PT Astra Serif" w:hAnsi="PT Astra Serif"/>
          <w:sz w:val="26"/>
          <w:szCs w:val="26"/>
        </w:rPr>
        <w:t>приве</w:t>
      </w:r>
      <w:r>
        <w:rPr>
          <w:rFonts w:ascii="PT Astra Serif" w:hAnsi="PT Astra Serif"/>
          <w:sz w:val="26"/>
          <w:szCs w:val="26"/>
        </w:rPr>
        <w:t>сти</w:t>
      </w:r>
      <w:r w:rsidRPr="003E71BA">
        <w:rPr>
          <w:rFonts w:ascii="PT Astra Serif" w:hAnsi="PT Astra Serif"/>
          <w:sz w:val="26"/>
          <w:szCs w:val="26"/>
        </w:rPr>
        <w:t xml:space="preserve"> их в первоначальное состояние;</w:t>
      </w:r>
      <w:proofErr w:type="gramEnd"/>
    </w:p>
    <w:p w:rsidR="00FD5E48" w:rsidRPr="003E71BA" w:rsidRDefault="00FD5E48" w:rsidP="00FD5E48">
      <w:pPr>
        <w:pStyle w:val="ConsPlusNormal0"/>
        <w:ind w:firstLine="540"/>
        <w:jc w:val="both"/>
        <w:rPr>
          <w:rFonts w:ascii="PT Astra Serif" w:hAnsi="PT Astra Serif"/>
          <w:sz w:val="26"/>
          <w:szCs w:val="26"/>
        </w:rPr>
      </w:pPr>
      <w:r w:rsidRPr="003E71BA">
        <w:rPr>
          <w:rFonts w:ascii="PT Astra Serif" w:hAnsi="PT Astra Serif"/>
          <w:sz w:val="26"/>
          <w:szCs w:val="26"/>
        </w:rPr>
        <w:t>1</w:t>
      </w:r>
      <w:r>
        <w:rPr>
          <w:rFonts w:ascii="PT Astra Serif" w:hAnsi="PT Astra Serif"/>
          <w:sz w:val="26"/>
          <w:szCs w:val="26"/>
        </w:rPr>
        <w:t>2</w:t>
      </w:r>
      <w:r w:rsidRPr="003E71BA">
        <w:rPr>
          <w:rFonts w:ascii="PT Astra Serif" w:hAnsi="PT Astra Serif"/>
          <w:sz w:val="26"/>
          <w:szCs w:val="26"/>
        </w:rPr>
        <w:t xml:space="preserve">) в случае изменения юридического адреса или иных реквизитов в течение 5 дней </w:t>
      </w:r>
      <w:r w:rsidRPr="003E71BA">
        <w:rPr>
          <w:rFonts w:ascii="PT Astra Serif" w:hAnsi="PT Astra Serif"/>
          <w:sz w:val="26"/>
          <w:szCs w:val="26"/>
        </w:rPr>
        <w:lastRenderedPageBreak/>
        <w:t>направить Стороне 1</w:t>
      </w:r>
      <w:r>
        <w:rPr>
          <w:rFonts w:ascii="PT Astra Serif" w:hAnsi="PT Astra Serif"/>
          <w:sz w:val="26"/>
          <w:szCs w:val="26"/>
        </w:rPr>
        <w:t xml:space="preserve"> письменное уведомление об этом;</w:t>
      </w:r>
    </w:p>
    <w:p w:rsidR="00FD5E48" w:rsidRPr="00D16586" w:rsidRDefault="00FD5E48" w:rsidP="00FD5E48">
      <w:pPr>
        <w:widowControl w:val="0"/>
        <w:autoSpaceDE w:val="0"/>
        <w:autoSpaceDN w:val="0"/>
        <w:adjustRightInd w:val="0"/>
        <w:spacing w:after="0" w:line="240" w:lineRule="auto"/>
        <w:ind w:firstLine="540"/>
        <w:jc w:val="both"/>
        <w:rPr>
          <w:rFonts w:ascii="PT Astra Serif" w:eastAsia="Times New Roman" w:hAnsi="PT Astra Serif"/>
          <w:sz w:val="26"/>
          <w:szCs w:val="26"/>
          <w:lang w:eastAsia="ru-RU"/>
        </w:rPr>
      </w:pPr>
      <w:r w:rsidRPr="003E71BA">
        <w:rPr>
          <w:rFonts w:ascii="PT Astra Serif" w:hAnsi="PT Astra Serif"/>
          <w:sz w:val="26"/>
          <w:szCs w:val="26"/>
        </w:rPr>
        <w:t>1</w:t>
      </w:r>
      <w:r>
        <w:rPr>
          <w:rFonts w:ascii="PT Astra Serif" w:hAnsi="PT Astra Serif"/>
          <w:sz w:val="26"/>
          <w:szCs w:val="26"/>
        </w:rPr>
        <w:t>3</w:t>
      </w:r>
      <w:r w:rsidRPr="003E71BA">
        <w:rPr>
          <w:rFonts w:ascii="PT Astra Serif" w:hAnsi="PT Astra Serif"/>
          <w:sz w:val="26"/>
          <w:szCs w:val="26"/>
        </w:rPr>
        <w:t xml:space="preserve">) </w:t>
      </w:r>
      <w:r w:rsidRPr="003E71BA">
        <w:rPr>
          <w:rFonts w:ascii="PT Astra Serif" w:eastAsia="Times New Roman" w:hAnsi="PT Astra Serif"/>
          <w:sz w:val="26"/>
          <w:szCs w:val="26"/>
          <w:lang w:eastAsia="ru-RU"/>
        </w:rPr>
        <w:t>устранить выявленные нарушения условий договора не позднее 1 дня с момента установления факта выявленных нарушений. Факт выявленных нарушений условий договора фиксируется Стороной 1 в акте обследования.</w:t>
      </w:r>
    </w:p>
    <w:p w:rsidR="00FD5E48" w:rsidRPr="003E71BA" w:rsidRDefault="00FD5E48" w:rsidP="00FD5E48">
      <w:pPr>
        <w:pStyle w:val="ConsPlusNormal0"/>
        <w:jc w:val="center"/>
        <w:rPr>
          <w:rFonts w:ascii="PT Astra Serif" w:hAnsi="PT Astra Serif"/>
          <w:b/>
          <w:sz w:val="26"/>
          <w:szCs w:val="26"/>
        </w:rPr>
      </w:pPr>
    </w:p>
    <w:p w:rsidR="00FD5E48" w:rsidRPr="003E71BA" w:rsidRDefault="00FD5E48" w:rsidP="00FD5E48">
      <w:pPr>
        <w:pStyle w:val="ConsPlusNormal0"/>
        <w:jc w:val="center"/>
        <w:outlineLvl w:val="2"/>
        <w:rPr>
          <w:rFonts w:ascii="PT Astra Serif" w:hAnsi="PT Astra Serif"/>
          <w:b/>
          <w:sz w:val="26"/>
          <w:szCs w:val="26"/>
        </w:rPr>
      </w:pPr>
      <w:r>
        <w:rPr>
          <w:rFonts w:ascii="PT Astra Serif" w:hAnsi="PT Astra Serif"/>
          <w:b/>
          <w:sz w:val="26"/>
          <w:szCs w:val="26"/>
        </w:rPr>
        <w:t>Глава</w:t>
      </w:r>
      <w:r w:rsidRPr="003E71BA">
        <w:rPr>
          <w:rFonts w:ascii="PT Astra Serif" w:hAnsi="PT Astra Serif"/>
          <w:b/>
          <w:sz w:val="26"/>
          <w:szCs w:val="26"/>
        </w:rPr>
        <w:t xml:space="preserve"> 4. Изменение, прекращение и расторжение договора</w:t>
      </w:r>
    </w:p>
    <w:p w:rsidR="00FD5E48" w:rsidRPr="003E71BA" w:rsidRDefault="00FD5E48" w:rsidP="00FD5E48">
      <w:pPr>
        <w:pStyle w:val="ConsPlusNormal0"/>
        <w:jc w:val="both"/>
        <w:rPr>
          <w:rFonts w:ascii="PT Astra Serif" w:hAnsi="PT Astra Serif"/>
          <w:b/>
          <w:sz w:val="26"/>
          <w:szCs w:val="26"/>
        </w:rPr>
      </w:pPr>
    </w:p>
    <w:p w:rsidR="00FD5E48" w:rsidRPr="003E71BA" w:rsidRDefault="00FD5E48" w:rsidP="00FD5E48">
      <w:pPr>
        <w:widowControl w:val="0"/>
        <w:autoSpaceDE w:val="0"/>
        <w:autoSpaceDN w:val="0"/>
        <w:adjustRightInd w:val="0"/>
        <w:spacing w:after="0" w:line="240" w:lineRule="auto"/>
        <w:ind w:firstLine="540"/>
        <w:jc w:val="both"/>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1</w:t>
      </w:r>
      <w:r>
        <w:rPr>
          <w:rFonts w:ascii="PT Astra Serif" w:eastAsia="Times New Roman" w:hAnsi="PT Astra Serif"/>
          <w:sz w:val="26"/>
          <w:szCs w:val="26"/>
          <w:lang w:eastAsia="ru-RU"/>
        </w:rPr>
        <w:t>5</w:t>
      </w:r>
      <w:r w:rsidRPr="003E71BA">
        <w:rPr>
          <w:rFonts w:ascii="PT Astra Serif" w:eastAsia="Times New Roman" w:hAnsi="PT Astra Serif"/>
          <w:sz w:val="26"/>
          <w:szCs w:val="26"/>
          <w:lang w:eastAsia="ru-RU"/>
        </w:rPr>
        <w:t>. Все изменения и (или) дополнения к договору оформляются сторонами в письменной форме и являются неотъемлемой частью договора.</w:t>
      </w:r>
    </w:p>
    <w:p w:rsidR="00FD5E48" w:rsidRPr="003E71BA" w:rsidRDefault="00FD5E48" w:rsidP="00FD5E48">
      <w:pPr>
        <w:overflowPunct w:val="0"/>
        <w:autoSpaceDE w:val="0"/>
        <w:autoSpaceDN w:val="0"/>
        <w:adjustRightInd w:val="0"/>
        <w:spacing w:after="0" w:line="240" w:lineRule="auto"/>
        <w:ind w:firstLine="567"/>
        <w:jc w:val="both"/>
        <w:textAlignment w:val="baseline"/>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1</w:t>
      </w:r>
      <w:r>
        <w:rPr>
          <w:rFonts w:ascii="PT Astra Serif" w:eastAsia="Times New Roman" w:hAnsi="PT Astra Serif"/>
          <w:sz w:val="26"/>
          <w:szCs w:val="26"/>
          <w:lang w:eastAsia="ru-RU"/>
        </w:rPr>
        <w:t>6</w:t>
      </w:r>
      <w:r w:rsidRPr="003E71BA">
        <w:rPr>
          <w:rFonts w:ascii="PT Astra Serif" w:eastAsia="Times New Roman" w:hAnsi="PT Astra Serif"/>
          <w:sz w:val="26"/>
          <w:szCs w:val="26"/>
          <w:lang w:eastAsia="ru-RU"/>
        </w:rPr>
        <w:t>. Досрочное расторжение договора допускается по соглашению сторон в случаях, предусмотренных законодательством.</w:t>
      </w:r>
    </w:p>
    <w:p w:rsidR="00FD5E48" w:rsidRPr="003E71BA" w:rsidRDefault="00FD5E48" w:rsidP="00FD5E48">
      <w:pPr>
        <w:widowControl w:val="0"/>
        <w:autoSpaceDE w:val="0"/>
        <w:autoSpaceDN w:val="0"/>
        <w:adjustRightInd w:val="0"/>
        <w:spacing w:after="0" w:line="240" w:lineRule="auto"/>
        <w:ind w:firstLine="540"/>
        <w:jc w:val="both"/>
        <w:rPr>
          <w:rFonts w:ascii="PT Astra Serif" w:eastAsia="Times New Roman" w:hAnsi="PT Astra Serif"/>
          <w:color w:val="000000"/>
          <w:sz w:val="26"/>
          <w:szCs w:val="26"/>
          <w:shd w:val="clear" w:color="auto" w:fill="FFFFFF"/>
          <w:lang w:eastAsia="ru-RU"/>
        </w:rPr>
      </w:pPr>
      <w:r w:rsidRPr="003E71BA">
        <w:rPr>
          <w:rFonts w:ascii="PT Astra Serif" w:eastAsia="Times New Roman" w:hAnsi="PT Astra Serif"/>
          <w:sz w:val="26"/>
          <w:szCs w:val="26"/>
          <w:lang w:eastAsia="ru-RU"/>
        </w:rPr>
        <w:t>1</w:t>
      </w:r>
      <w:r>
        <w:rPr>
          <w:rFonts w:ascii="PT Astra Serif" w:eastAsia="Times New Roman" w:hAnsi="PT Astra Serif"/>
          <w:sz w:val="26"/>
          <w:szCs w:val="26"/>
          <w:lang w:eastAsia="ru-RU"/>
        </w:rPr>
        <w:t>7</w:t>
      </w:r>
      <w:r w:rsidRPr="003E71BA">
        <w:rPr>
          <w:rFonts w:ascii="PT Astra Serif" w:eastAsia="Times New Roman" w:hAnsi="PT Astra Serif"/>
          <w:sz w:val="26"/>
          <w:szCs w:val="26"/>
          <w:lang w:eastAsia="ru-RU"/>
        </w:rPr>
        <w:t>. Односторонний отказ от исполнения договора допускается в следующих случаях:</w:t>
      </w:r>
      <w:r w:rsidRPr="003E71BA">
        <w:rPr>
          <w:rFonts w:ascii="PT Astra Serif" w:eastAsia="Times New Roman" w:hAnsi="PT Astra Serif"/>
          <w:color w:val="000000"/>
          <w:sz w:val="26"/>
          <w:szCs w:val="26"/>
          <w:shd w:val="clear" w:color="auto" w:fill="FFFFFF"/>
          <w:lang w:eastAsia="ru-RU"/>
        </w:rPr>
        <w:t xml:space="preserve"> </w:t>
      </w:r>
    </w:p>
    <w:p w:rsidR="00FD5E48" w:rsidRPr="003E71BA" w:rsidRDefault="00FD5E48" w:rsidP="00FD5E48">
      <w:pPr>
        <w:widowControl w:val="0"/>
        <w:autoSpaceDE w:val="0"/>
        <w:autoSpaceDN w:val="0"/>
        <w:adjustRightInd w:val="0"/>
        <w:spacing w:after="0" w:line="240" w:lineRule="auto"/>
        <w:ind w:firstLine="709"/>
        <w:jc w:val="both"/>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 xml:space="preserve">1) </w:t>
      </w:r>
      <w:r w:rsidRPr="003E71BA">
        <w:rPr>
          <w:rFonts w:ascii="PT Astra Serif" w:eastAsia="Times New Roman" w:hAnsi="PT Astra Serif"/>
          <w:color w:val="000000"/>
          <w:sz w:val="26"/>
          <w:szCs w:val="26"/>
          <w:shd w:val="clear" w:color="auto" w:fill="FFFFFF"/>
          <w:lang w:eastAsia="ru-RU"/>
        </w:rPr>
        <w:t xml:space="preserve">односторонний отказ Стороны 2 от исполнения договора допускается в случае </w:t>
      </w:r>
      <w:r w:rsidRPr="003E71BA">
        <w:rPr>
          <w:rFonts w:ascii="PT Astra Serif" w:eastAsia="Times New Roman" w:hAnsi="PT Astra Serif"/>
          <w:sz w:val="26"/>
          <w:szCs w:val="26"/>
          <w:lang w:eastAsia="ru-RU"/>
        </w:rPr>
        <w:t>прекращения Стороной 2 в установленном федеральным законодательством порядке своей деятельности, при этом договор считается расторгнутым с момента получения Стороной 1 письменного уведомления об отказе от исполнения договора;</w:t>
      </w:r>
    </w:p>
    <w:p w:rsidR="00FD5E48" w:rsidRPr="003E71BA" w:rsidRDefault="00FD5E48" w:rsidP="00FD5E48">
      <w:pPr>
        <w:widowControl w:val="0"/>
        <w:autoSpaceDE w:val="0"/>
        <w:autoSpaceDN w:val="0"/>
        <w:adjustRightInd w:val="0"/>
        <w:spacing w:after="0" w:line="240" w:lineRule="auto"/>
        <w:ind w:firstLine="709"/>
        <w:jc w:val="both"/>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 xml:space="preserve">2) </w:t>
      </w:r>
      <w:r w:rsidRPr="003E71BA">
        <w:rPr>
          <w:rFonts w:ascii="PT Astra Serif" w:eastAsia="Times New Roman" w:hAnsi="PT Astra Serif"/>
          <w:color w:val="000000"/>
          <w:sz w:val="26"/>
          <w:szCs w:val="26"/>
          <w:shd w:val="clear" w:color="auto" w:fill="FFFFFF"/>
          <w:lang w:eastAsia="ru-RU"/>
        </w:rPr>
        <w:t xml:space="preserve">односторонний отказ Стороны 1 от исполнения договора допускается в случаях, установленных </w:t>
      </w:r>
      <w:r w:rsidRPr="003E71BA">
        <w:rPr>
          <w:rFonts w:ascii="PT Astra Serif" w:eastAsia="Times New Roman" w:hAnsi="PT Astra Serif"/>
          <w:sz w:val="26"/>
          <w:szCs w:val="26"/>
          <w:lang w:eastAsia="ru-RU"/>
        </w:rPr>
        <w:t>пунктом 20</w:t>
      </w:r>
      <w:r>
        <w:rPr>
          <w:rFonts w:ascii="PT Astra Serif" w:eastAsia="Times New Roman" w:hAnsi="PT Astra Serif"/>
          <w:sz w:val="26"/>
          <w:szCs w:val="26"/>
          <w:lang w:eastAsia="ru-RU"/>
        </w:rPr>
        <w:t xml:space="preserve"> главы 4</w:t>
      </w:r>
      <w:r w:rsidRPr="003E71BA">
        <w:rPr>
          <w:rFonts w:ascii="PT Astra Serif" w:eastAsia="Times New Roman" w:hAnsi="PT Astra Serif"/>
          <w:sz w:val="26"/>
          <w:szCs w:val="26"/>
          <w:lang w:eastAsia="ru-RU"/>
        </w:rPr>
        <w:t xml:space="preserve"> договора, при этом договор считается расторгнутым с момента направления Стороной 1 уведомления об отказе от исполнения договора.</w:t>
      </w:r>
    </w:p>
    <w:p w:rsidR="00FD5E48" w:rsidRPr="003E71BA" w:rsidRDefault="00FD5E48" w:rsidP="00FD5E48">
      <w:pPr>
        <w:widowControl w:val="0"/>
        <w:autoSpaceDE w:val="0"/>
        <w:autoSpaceDN w:val="0"/>
        <w:adjustRightInd w:val="0"/>
        <w:spacing w:after="0" w:line="240" w:lineRule="auto"/>
        <w:ind w:firstLine="540"/>
        <w:jc w:val="both"/>
        <w:rPr>
          <w:rFonts w:ascii="PT Astra Serif" w:eastAsia="Times New Roman" w:hAnsi="PT Astra Serif"/>
          <w:color w:val="000000"/>
          <w:sz w:val="26"/>
          <w:szCs w:val="26"/>
          <w:shd w:val="clear" w:color="auto" w:fill="FFFFFF"/>
          <w:lang w:eastAsia="ru-RU"/>
        </w:rPr>
      </w:pPr>
      <w:r>
        <w:rPr>
          <w:rFonts w:ascii="PT Astra Serif" w:eastAsia="Times New Roman" w:hAnsi="PT Astra Serif"/>
          <w:sz w:val="26"/>
          <w:szCs w:val="26"/>
          <w:lang w:eastAsia="ru-RU"/>
        </w:rPr>
        <w:t>18</w:t>
      </w:r>
      <w:r w:rsidRPr="003E71BA">
        <w:rPr>
          <w:rFonts w:ascii="PT Astra Serif" w:eastAsia="Times New Roman" w:hAnsi="PT Astra Serif"/>
          <w:sz w:val="26"/>
          <w:szCs w:val="26"/>
          <w:lang w:eastAsia="ru-RU"/>
        </w:rPr>
        <w:t>. Досрочный отказ Стороны 1 от исполнения договора допускается в следующих случаях:</w:t>
      </w:r>
      <w:r w:rsidRPr="003E71BA">
        <w:rPr>
          <w:rFonts w:ascii="PT Astra Serif" w:eastAsia="Times New Roman" w:hAnsi="PT Astra Serif"/>
          <w:color w:val="000000"/>
          <w:sz w:val="26"/>
          <w:szCs w:val="26"/>
          <w:shd w:val="clear" w:color="auto" w:fill="FFFFFF"/>
          <w:lang w:eastAsia="ru-RU"/>
        </w:rPr>
        <w:t xml:space="preserve"> </w:t>
      </w:r>
    </w:p>
    <w:p w:rsidR="00FD5E48" w:rsidRPr="003E71BA" w:rsidRDefault="00FD5E48" w:rsidP="00FD5E48">
      <w:pPr>
        <w:widowControl w:val="0"/>
        <w:autoSpaceDE w:val="0"/>
        <w:autoSpaceDN w:val="0"/>
        <w:adjustRightInd w:val="0"/>
        <w:spacing w:after="0" w:line="240" w:lineRule="auto"/>
        <w:ind w:firstLine="540"/>
        <w:jc w:val="both"/>
        <w:rPr>
          <w:rFonts w:ascii="PT Astra Serif" w:eastAsia="Times New Roman" w:hAnsi="PT Astra Serif"/>
          <w:color w:val="000000"/>
          <w:sz w:val="26"/>
          <w:szCs w:val="26"/>
          <w:shd w:val="clear" w:color="auto" w:fill="FFFFFF"/>
          <w:lang w:eastAsia="ru-RU"/>
        </w:rPr>
      </w:pPr>
      <w:r w:rsidRPr="003E71BA">
        <w:rPr>
          <w:rFonts w:ascii="PT Astra Serif" w:eastAsia="Times New Roman" w:hAnsi="PT Astra Serif"/>
          <w:color w:val="000000"/>
          <w:sz w:val="26"/>
          <w:szCs w:val="26"/>
          <w:shd w:val="clear" w:color="auto" w:fill="FFFFFF"/>
          <w:lang w:eastAsia="ru-RU"/>
        </w:rPr>
        <w:t>- не соответствие ассортимента реализуемых товаров;</w:t>
      </w:r>
    </w:p>
    <w:p w:rsidR="00FD5E48" w:rsidRPr="003E71BA" w:rsidRDefault="00FD5E48" w:rsidP="00FD5E48">
      <w:pPr>
        <w:widowControl w:val="0"/>
        <w:autoSpaceDE w:val="0"/>
        <w:autoSpaceDN w:val="0"/>
        <w:adjustRightInd w:val="0"/>
        <w:spacing w:after="0" w:line="240" w:lineRule="auto"/>
        <w:ind w:firstLine="540"/>
        <w:jc w:val="both"/>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 xml:space="preserve">- использования </w:t>
      </w:r>
      <w:r w:rsidRPr="003E71BA">
        <w:rPr>
          <w:rFonts w:ascii="PT Astra Serif" w:hAnsi="PT Astra Serif"/>
          <w:sz w:val="26"/>
          <w:szCs w:val="26"/>
        </w:rPr>
        <w:t xml:space="preserve">ярмарочного домика </w:t>
      </w:r>
      <w:r w:rsidRPr="003E71BA">
        <w:rPr>
          <w:rFonts w:ascii="PT Astra Serif" w:eastAsia="Times New Roman" w:hAnsi="PT Astra Serif"/>
          <w:sz w:val="26"/>
          <w:szCs w:val="26"/>
          <w:lang w:eastAsia="ru-RU"/>
        </w:rPr>
        <w:t>не по целевому назначению;</w:t>
      </w:r>
    </w:p>
    <w:p w:rsidR="00FD5E48" w:rsidRPr="003E71BA" w:rsidRDefault="00FD5E48" w:rsidP="00FD5E48">
      <w:pPr>
        <w:widowControl w:val="0"/>
        <w:autoSpaceDE w:val="0"/>
        <w:autoSpaceDN w:val="0"/>
        <w:adjustRightInd w:val="0"/>
        <w:spacing w:after="0" w:line="240" w:lineRule="auto"/>
        <w:ind w:firstLine="540"/>
        <w:jc w:val="both"/>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 xml:space="preserve">- установления факта передачи </w:t>
      </w:r>
      <w:r w:rsidRPr="003E71BA">
        <w:rPr>
          <w:rFonts w:ascii="PT Astra Serif" w:hAnsi="PT Astra Serif"/>
          <w:sz w:val="26"/>
          <w:szCs w:val="26"/>
        </w:rPr>
        <w:t>ярмарочного домика</w:t>
      </w:r>
      <w:r w:rsidRPr="003E71BA">
        <w:rPr>
          <w:rFonts w:ascii="PT Astra Serif" w:eastAsia="Times New Roman" w:hAnsi="PT Astra Serif"/>
          <w:sz w:val="26"/>
          <w:szCs w:val="26"/>
          <w:lang w:eastAsia="ru-RU"/>
        </w:rPr>
        <w:t xml:space="preserve"> третьему лицу;</w:t>
      </w:r>
    </w:p>
    <w:p w:rsidR="00FD5E48" w:rsidRPr="003E71BA" w:rsidRDefault="00FD5E48" w:rsidP="00FD5E48">
      <w:pPr>
        <w:widowControl w:val="0"/>
        <w:autoSpaceDE w:val="0"/>
        <w:autoSpaceDN w:val="0"/>
        <w:adjustRightInd w:val="0"/>
        <w:spacing w:after="0" w:line="240" w:lineRule="auto"/>
        <w:ind w:firstLine="540"/>
        <w:jc w:val="both"/>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 не устранения выявленных нарушений в установленный подпунктом 1</w:t>
      </w:r>
      <w:r>
        <w:rPr>
          <w:rFonts w:ascii="PT Astra Serif" w:eastAsia="Times New Roman" w:hAnsi="PT Astra Serif"/>
          <w:sz w:val="26"/>
          <w:szCs w:val="26"/>
          <w:lang w:eastAsia="ru-RU"/>
        </w:rPr>
        <w:t>3</w:t>
      </w:r>
      <w:r w:rsidRPr="003E71BA">
        <w:rPr>
          <w:rFonts w:ascii="PT Astra Serif" w:eastAsia="Times New Roman" w:hAnsi="PT Astra Serif"/>
          <w:sz w:val="26"/>
          <w:szCs w:val="26"/>
          <w:lang w:eastAsia="ru-RU"/>
        </w:rPr>
        <w:t xml:space="preserve"> пункта 1</w:t>
      </w:r>
      <w:r>
        <w:rPr>
          <w:rFonts w:ascii="PT Astra Serif" w:eastAsia="Times New Roman" w:hAnsi="PT Astra Serif"/>
          <w:sz w:val="26"/>
          <w:szCs w:val="26"/>
          <w:lang w:eastAsia="ru-RU"/>
        </w:rPr>
        <w:t>4 главы 3</w:t>
      </w:r>
      <w:r w:rsidRPr="003E71BA">
        <w:rPr>
          <w:rFonts w:ascii="PT Astra Serif" w:eastAsia="Times New Roman" w:hAnsi="PT Astra Serif"/>
          <w:sz w:val="26"/>
          <w:szCs w:val="26"/>
          <w:lang w:eastAsia="ru-RU"/>
        </w:rPr>
        <w:t xml:space="preserve"> срок;</w:t>
      </w:r>
    </w:p>
    <w:p w:rsidR="00FD5E48" w:rsidRPr="003E71BA" w:rsidRDefault="00FD5E48" w:rsidP="00FD5E48">
      <w:pPr>
        <w:widowControl w:val="0"/>
        <w:autoSpaceDE w:val="0"/>
        <w:autoSpaceDN w:val="0"/>
        <w:adjustRightInd w:val="0"/>
        <w:spacing w:after="0" w:line="240" w:lineRule="auto"/>
        <w:ind w:firstLine="540"/>
        <w:jc w:val="both"/>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 xml:space="preserve">- </w:t>
      </w:r>
      <w:r>
        <w:rPr>
          <w:rFonts w:ascii="PT Astra Serif" w:eastAsia="Times New Roman" w:hAnsi="PT Astra Serif"/>
          <w:sz w:val="26"/>
          <w:szCs w:val="26"/>
          <w:lang w:eastAsia="ru-RU"/>
        </w:rPr>
        <w:t>нарушение подпункта 6 пункта 14 главы 3</w:t>
      </w:r>
      <w:r w:rsidRPr="003E71BA">
        <w:rPr>
          <w:rFonts w:ascii="PT Astra Serif" w:eastAsia="Times New Roman" w:hAnsi="PT Astra Serif"/>
          <w:sz w:val="26"/>
          <w:szCs w:val="26"/>
          <w:lang w:eastAsia="ru-RU"/>
        </w:rPr>
        <w:t>.</w:t>
      </w:r>
    </w:p>
    <w:p w:rsidR="00FD5E48" w:rsidRPr="003E71BA" w:rsidRDefault="00FD5E48" w:rsidP="00FD5E48">
      <w:pPr>
        <w:widowControl w:val="0"/>
        <w:autoSpaceDE w:val="0"/>
        <w:autoSpaceDN w:val="0"/>
        <w:adjustRightInd w:val="0"/>
        <w:spacing w:after="0" w:line="240" w:lineRule="auto"/>
        <w:ind w:firstLine="540"/>
        <w:jc w:val="both"/>
        <w:rPr>
          <w:rFonts w:ascii="PT Astra Serif" w:eastAsia="Times New Roman" w:hAnsi="PT Astra Serif"/>
          <w:sz w:val="26"/>
          <w:szCs w:val="26"/>
          <w:lang w:eastAsia="ru-RU"/>
        </w:rPr>
      </w:pPr>
      <w:r>
        <w:rPr>
          <w:rFonts w:ascii="PT Astra Serif" w:eastAsia="Times New Roman" w:hAnsi="PT Astra Serif"/>
          <w:sz w:val="26"/>
          <w:szCs w:val="26"/>
          <w:lang w:eastAsia="ru-RU"/>
        </w:rPr>
        <w:t>19</w:t>
      </w:r>
      <w:r w:rsidRPr="003E71BA">
        <w:rPr>
          <w:rFonts w:ascii="PT Astra Serif" w:eastAsia="Times New Roman" w:hAnsi="PT Astra Serif"/>
          <w:sz w:val="26"/>
          <w:szCs w:val="26"/>
          <w:lang w:eastAsia="ru-RU"/>
        </w:rPr>
        <w:t>. В случае досрочного расторжения договора в одностороннем порядке направить Стороне 2 в течение двух рабочих дней письменное уведомление об отказе от исполнения договора.</w:t>
      </w:r>
    </w:p>
    <w:p w:rsidR="00FD5E48" w:rsidRPr="003E71BA" w:rsidRDefault="00FD5E48" w:rsidP="00FD5E48">
      <w:pPr>
        <w:widowControl w:val="0"/>
        <w:autoSpaceDE w:val="0"/>
        <w:autoSpaceDN w:val="0"/>
        <w:adjustRightInd w:val="0"/>
        <w:spacing w:after="0" w:line="240" w:lineRule="auto"/>
        <w:ind w:firstLine="567"/>
        <w:jc w:val="both"/>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2</w:t>
      </w:r>
      <w:r>
        <w:rPr>
          <w:rFonts w:ascii="PT Astra Serif" w:eastAsia="Times New Roman" w:hAnsi="PT Astra Serif"/>
          <w:sz w:val="26"/>
          <w:szCs w:val="26"/>
          <w:lang w:eastAsia="ru-RU"/>
        </w:rPr>
        <w:t>0</w:t>
      </w:r>
      <w:r w:rsidRPr="003E71BA">
        <w:rPr>
          <w:rFonts w:ascii="PT Astra Serif" w:eastAsia="Times New Roman" w:hAnsi="PT Astra Serif"/>
          <w:sz w:val="26"/>
          <w:szCs w:val="26"/>
          <w:lang w:eastAsia="ru-RU"/>
        </w:rPr>
        <w:t>. По окончании срока действия договора, при досрочном расторжении договора Сторона 2 обязана вернуть Стороне 1 ярмарочный домик в надлежащем состоянии по акту приема-передачи.</w:t>
      </w:r>
    </w:p>
    <w:p w:rsidR="00FD5E48" w:rsidRDefault="00FD5E48" w:rsidP="00FD5E48">
      <w:pPr>
        <w:widowControl w:val="0"/>
        <w:overflowPunct w:val="0"/>
        <w:autoSpaceDE w:val="0"/>
        <w:autoSpaceDN w:val="0"/>
        <w:adjustRightInd w:val="0"/>
        <w:spacing w:after="0" w:line="240" w:lineRule="auto"/>
        <w:jc w:val="center"/>
        <w:textAlignment w:val="baseline"/>
        <w:outlineLvl w:val="1"/>
        <w:rPr>
          <w:rFonts w:ascii="PT Astra Serif" w:eastAsia="Times New Roman" w:hAnsi="PT Astra Serif"/>
          <w:b/>
          <w:sz w:val="26"/>
          <w:szCs w:val="26"/>
          <w:lang w:eastAsia="ru-RU"/>
        </w:rPr>
      </w:pPr>
    </w:p>
    <w:p w:rsidR="00FD5E48" w:rsidRPr="003E71BA" w:rsidRDefault="00FD5E48" w:rsidP="00FD5E48">
      <w:pPr>
        <w:widowControl w:val="0"/>
        <w:overflowPunct w:val="0"/>
        <w:autoSpaceDE w:val="0"/>
        <w:autoSpaceDN w:val="0"/>
        <w:adjustRightInd w:val="0"/>
        <w:spacing w:after="0" w:line="240" w:lineRule="auto"/>
        <w:jc w:val="center"/>
        <w:textAlignment w:val="baseline"/>
        <w:outlineLvl w:val="1"/>
        <w:rPr>
          <w:rFonts w:ascii="PT Astra Serif" w:eastAsia="Times New Roman" w:hAnsi="PT Astra Serif"/>
          <w:b/>
          <w:sz w:val="26"/>
          <w:szCs w:val="26"/>
          <w:lang w:eastAsia="ru-RU"/>
        </w:rPr>
      </w:pPr>
      <w:r>
        <w:rPr>
          <w:rFonts w:ascii="PT Astra Serif" w:hAnsi="PT Astra Serif"/>
          <w:b/>
          <w:sz w:val="26"/>
          <w:szCs w:val="26"/>
        </w:rPr>
        <w:t>Глава</w:t>
      </w:r>
      <w:r w:rsidRPr="003E71BA">
        <w:rPr>
          <w:rFonts w:ascii="PT Astra Serif" w:eastAsia="Times New Roman" w:hAnsi="PT Astra Serif"/>
          <w:b/>
          <w:sz w:val="26"/>
          <w:szCs w:val="26"/>
          <w:lang w:eastAsia="ru-RU"/>
        </w:rPr>
        <w:t xml:space="preserve"> 5. Ответственность Сторон</w:t>
      </w:r>
    </w:p>
    <w:p w:rsidR="00FD5E48" w:rsidRPr="003E71BA" w:rsidRDefault="00FD5E48" w:rsidP="00FD5E48">
      <w:pPr>
        <w:widowControl w:val="0"/>
        <w:overflowPunct w:val="0"/>
        <w:autoSpaceDE w:val="0"/>
        <w:autoSpaceDN w:val="0"/>
        <w:adjustRightInd w:val="0"/>
        <w:spacing w:after="0" w:line="240" w:lineRule="auto"/>
        <w:jc w:val="both"/>
        <w:textAlignment w:val="baseline"/>
        <w:rPr>
          <w:rFonts w:ascii="PT Astra Serif" w:eastAsia="Times New Roman" w:hAnsi="PT Astra Serif"/>
          <w:sz w:val="26"/>
          <w:szCs w:val="26"/>
          <w:lang w:eastAsia="ru-RU"/>
        </w:rPr>
      </w:pPr>
    </w:p>
    <w:p w:rsidR="00FD5E48" w:rsidRPr="003E71BA" w:rsidRDefault="00FD5E48" w:rsidP="00FD5E48">
      <w:pPr>
        <w:widowControl w:val="0"/>
        <w:overflowPunct w:val="0"/>
        <w:autoSpaceDE w:val="0"/>
        <w:autoSpaceDN w:val="0"/>
        <w:adjustRightInd w:val="0"/>
        <w:spacing w:after="0" w:line="240" w:lineRule="auto"/>
        <w:ind w:firstLine="567"/>
        <w:jc w:val="both"/>
        <w:textAlignment w:val="baseline"/>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2</w:t>
      </w:r>
      <w:r>
        <w:rPr>
          <w:rFonts w:ascii="PT Astra Serif" w:eastAsia="Times New Roman" w:hAnsi="PT Astra Serif"/>
          <w:sz w:val="26"/>
          <w:szCs w:val="26"/>
          <w:lang w:eastAsia="ru-RU"/>
        </w:rPr>
        <w:t>1</w:t>
      </w:r>
      <w:r w:rsidRPr="003E71BA">
        <w:rPr>
          <w:rFonts w:ascii="PT Astra Serif" w:eastAsia="Times New Roman" w:hAnsi="PT Astra Serif"/>
          <w:sz w:val="26"/>
          <w:szCs w:val="26"/>
          <w:lang w:eastAsia="ru-RU"/>
        </w:rPr>
        <w:t>.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w:t>
      </w:r>
    </w:p>
    <w:p w:rsidR="00FD5E48" w:rsidRPr="003E71BA" w:rsidRDefault="00FD5E48" w:rsidP="00FD5E48">
      <w:pPr>
        <w:widowControl w:val="0"/>
        <w:overflowPunct w:val="0"/>
        <w:autoSpaceDE w:val="0"/>
        <w:autoSpaceDN w:val="0"/>
        <w:adjustRightInd w:val="0"/>
        <w:spacing w:after="0" w:line="240" w:lineRule="auto"/>
        <w:ind w:firstLine="567"/>
        <w:jc w:val="both"/>
        <w:textAlignment w:val="baseline"/>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2</w:t>
      </w:r>
      <w:r>
        <w:rPr>
          <w:rFonts w:ascii="PT Astra Serif" w:eastAsia="Times New Roman" w:hAnsi="PT Astra Serif"/>
          <w:sz w:val="26"/>
          <w:szCs w:val="26"/>
          <w:lang w:eastAsia="ru-RU"/>
        </w:rPr>
        <w:t>2</w:t>
      </w:r>
      <w:r w:rsidRPr="003E71BA">
        <w:rPr>
          <w:rFonts w:ascii="PT Astra Serif" w:eastAsia="Times New Roman" w:hAnsi="PT Astra Serif"/>
          <w:sz w:val="26"/>
          <w:szCs w:val="26"/>
          <w:lang w:eastAsia="ru-RU"/>
        </w:rPr>
        <w:t xml:space="preserve">. Стороны освобождаются </w:t>
      </w:r>
      <w:proofErr w:type="gramStart"/>
      <w:r w:rsidRPr="003E71BA">
        <w:rPr>
          <w:rFonts w:ascii="PT Astra Serif" w:eastAsia="Times New Roman" w:hAnsi="PT Astra Serif"/>
          <w:sz w:val="26"/>
          <w:szCs w:val="26"/>
          <w:lang w:eastAsia="ru-RU"/>
        </w:rPr>
        <w:t>от обязательств по договору в случае наступления форс-мажорных обстоятельств в соответствии с действующим законодательством</w:t>
      </w:r>
      <w:proofErr w:type="gramEnd"/>
      <w:r w:rsidRPr="003E71BA">
        <w:rPr>
          <w:rFonts w:ascii="PT Astra Serif" w:eastAsia="Times New Roman" w:hAnsi="PT Astra Serif"/>
          <w:sz w:val="26"/>
          <w:szCs w:val="26"/>
          <w:lang w:eastAsia="ru-RU"/>
        </w:rPr>
        <w:t xml:space="preserve"> Российской Федерации.</w:t>
      </w:r>
    </w:p>
    <w:p w:rsidR="00FD5E48" w:rsidRPr="003E71BA" w:rsidRDefault="00FD5E48" w:rsidP="00FD5E48">
      <w:pPr>
        <w:widowControl w:val="0"/>
        <w:autoSpaceDE w:val="0"/>
        <w:autoSpaceDN w:val="0"/>
        <w:adjustRightInd w:val="0"/>
        <w:spacing w:after="0" w:line="240" w:lineRule="auto"/>
        <w:ind w:firstLine="567"/>
        <w:jc w:val="both"/>
        <w:rPr>
          <w:rFonts w:ascii="PT Astra Serif" w:eastAsia="Times New Roman" w:hAnsi="PT Astra Serif"/>
          <w:sz w:val="26"/>
          <w:szCs w:val="26"/>
          <w:lang w:eastAsia="ru-RU"/>
        </w:rPr>
      </w:pPr>
    </w:p>
    <w:p w:rsidR="00FD5E48" w:rsidRPr="003E71BA" w:rsidRDefault="00FD5E48" w:rsidP="00FD5E48">
      <w:pPr>
        <w:widowControl w:val="0"/>
        <w:autoSpaceDE w:val="0"/>
        <w:autoSpaceDN w:val="0"/>
        <w:adjustRightInd w:val="0"/>
        <w:spacing w:after="0" w:line="240" w:lineRule="auto"/>
        <w:ind w:firstLine="567"/>
        <w:jc w:val="center"/>
        <w:outlineLvl w:val="2"/>
        <w:rPr>
          <w:rFonts w:ascii="PT Astra Serif" w:eastAsia="Times New Roman" w:hAnsi="PT Astra Serif"/>
          <w:b/>
          <w:sz w:val="26"/>
          <w:szCs w:val="26"/>
          <w:lang w:eastAsia="ru-RU"/>
        </w:rPr>
      </w:pPr>
      <w:r>
        <w:rPr>
          <w:rFonts w:ascii="PT Astra Serif" w:hAnsi="PT Astra Serif"/>
          <w:b/>
          <w:sz w:val="26"/>
          <w:szCs w:val="26"/>
        </w:rPr>
        <w:t>Глава</w:t>
      </w:r>
      <w:r w:rsidRPr="003E71BA">
        <w:rPr>
          <w:rFonts w:ascii="PT Astra Serif" w:eastAsia="Times New Roman" w:hAnsi="PT Astra Serif"/>
          <w:b/>
          <w:sz w:val="26"/>
          <w:szCs w:val="26"/>
          <w:lang w:eastAsia="ru-RU"/>
        </w:rPr>
        <w:t xml:space="preserve"> 6. Заключительные положения</w:t>
      </w:r>
    </w:p>
    <w:p w:rsidR="00FD5E48" w:rsidRPr="003E71BA" w:rsidRDefault="00FD5E48" w:rsidP="00FD5E48">
      <w:pPr>
        <w:widowControl w:val="0"/>
        <w:autoSpaceDE w:val="0"/>
        <w:autoSpaceDN w:val="0"/>
        <w:adjustRightInd w:val="0"/>
        <w:spacing w:after="0" w:line="240" w:lineRule="auto"/>
        <w:ind w:firstLine="567"/>
        <w:jc w:val="both"/>
        <w:rPr>
          <w:rFonts w:ascii="PT Astra Serif" w:eastAsia="Times New Roman" w:hAnsi="PT Astra Serif"/>
          <w:sz w:val="26"/>
          <w:szCs w:val="26"/>
          <w:lang w:eastAsia="ru-RU"/>
        </w:rPr>
      </w:pPr>
    </w:p>
    <w:p w:rsidR="00FD5E48" w:rsidRPr="003E71BA" w:rsidRDefault="00FD5E48" w:rsidP="00FD5E48">
      <w:pPr>
        <w:widowControl w:val="0"/>
        <w:autoSpaceDE w:val="0"/>
        <w:autoSpaceDN w:val="0"/>
        <w:adjustRightInd w:val="0"/>
        <w:spacing w:after="0" w:line="240" w:lineRule="auto"/>
        <w:ind w:firstLine="567"/>
        <w:jc w:val="both"/>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2</w:t>
      </w:r>
      <w:r>
        <w:rPr>
          <w:rFonts w:ascii="PT Astra Serif" w:eastAsia="Times New Roman" w:hAnsi="PT Astra Serif"/>
          <w:sz w:val="26"/>
          <w:szCs w:val="26"/>
          <w:lang w:eastAsia="ru-RU"/>
        </w:rPr>
        <w:t>3</w:t>
      </w:r>
      <w:r w:rsidRPr="003E71BA">
        <w:rPr>
          <w:rFonts w:ascii="PT Astra Serif" w:eastAsia="Times New Roman" w:hAnsi="PT Astra Serif"/>
          <w:sz w:val="26"/>
          <w:szCs w:val="26"/>
          <w:lang w:eastAsia="ru-RU"/>
        </w:rPr>
        <w:t>. Договор вступает в силу с момента подписания его сторонами.</w:t>
      </w:r>
    </w:p>
    <w:p w:rsidR="00FD5E48" w:rsidRPr="003E71BA" w:rsidRDefault="00FD5E48" w:rsidP="00FD5E48">
      <w:pPr>
        <w:widowControl w:val="0"/>
        <w:autoSpaceDE w:val="0"/>
        <w:autoSpaceDN w:val="0"/>
        <w:adjustRightInd w:val="0"/>
        <w:spacing w:after="0" w:line="240" w:lineRule="auto"/>
        <w:ind w:firstLine="567"/>
        <w:jc w:val="both"/>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2</w:t>
      </w:r>
      <w:r>
        <w:rPr>
          <w:rFonts w:ascii="PT Astra Serif" w:eastAsia="Times New Roman" w:hAnsi="PT Astra Serif"/>
          <w:sz w:val="26"/>
          <w:szCs w:val="26"/>
          <w:lang w:eastAsia="ru-RU"/>
        </w:rPr>
        <w:t>4</w:t>
      </w:r>
      <w:r w:rsidRPr="003E71BA">
        <w:rPr>
          <w:rFonts w:ascii="PT Astra Serif" w:eastAsia="Times New Roman" w:hAnsi="PT Astra Serif"/>
          <w:sz w:val="26"/>
          <w:szCs w:val="26"/>
          <w:lang w:eastAsia="ru-RU"/>
        </w:rPr>
        <w:t>. Договор составлен в 2-х экземплярах, имеющих одинаковую юридическую силу, по одному экземпляру для каждой из Сторон.</w:t>
      </w:r>
    </w:p>
    <w:p w:rsidR="00FD5E48" w:rsidRPr="003E71BA" w:rsidRDefault="00FD5E48" w:rsidP="00FD5E48">
      <w:pPr>
        <w:widowControl w:val="0"/>
        <w:autoSpaceDE w:val="0"/>
        <w:autoSpaceDN w:val="0"/>
        <w:adjustRightInd w:val="0"/>
        <w:spacing w:after="0" w:line="240" w:lineRule="auto"/>
        <w:ind w:firstLine="567"/>
        <w:jc w:val="both"/>
        <w:rPr>
          <w:rFonts w:ascii="PT Astra Serif" w:eastAsia="Times New Roman" w:hAnsi="PT Astra Serif"/>
          <w:sz w:val="26"/>
          <w:szCs w:val="26"/>
          <w:lang w:eastAsia="ru-RU"/>
        </w:rPr>
      </w:pPr>
      <w:r w:rsidRPr="003E71BA">
        <w:rPr>
          <w:rFonts w:ascii="PT Astra Serif" w:eastAsia="Times New Roman" w:hAnsi="PT Astra Serif"/>
          <w:sz w:val="26"/>
          <w:szCs w:val="26"/>
          <w:lang w:eastAsia="ru-RU"/>
        </w:rPr>
        <w:t>2</w:t>
      </w:r>
      <w:r>
        <w:rPr>
          <w:rFonts w:ascii="PT Astra Serif" w:eastAsia="Times New Roman" w:hAnsi="PT Astra Serif"/>
          <w:sz w:val="26"/>
          <w:szCs w:val="26"/>
          <w:lang w:eastAsia="ru-RU"/>
        </w:rPr>
        <w:t>5</w:t>
      </w:r>
      <w:r w:rsidRPr="003E71BA">
        <w:rPr>
          <w:rFonts w:ascii="PT Astra Serif" w:eastAsia="Times New Roman" w:hAnsi="PT Astra Serif"/>
          <w:sz w:val="26"/>
          <w:szCs w:val="26"/>
          <w:lang w:eastAsia="ru-RU"/>
        </w:rPr>
        <w:t>. Вопросы, не урегулированные договором, разрешаются в соответствии с действующим законодательством Российской Федерации.</w:t>
      </w:r>
    </w:p>
    <w:p w:rsidR="00FD5E48" w:rsidRPr="003E71BA" w:rsidRDefault="00FD5E48" w:rsidP="00FD5E48">
      <w:pPr>
        <w:widowControl w:val="0"/>
        <w:autoSpaceDE w:val="0"/>
        <w:autoSpaceDN w:val="0"/>
        <w:adjustRightInd w:val="0"/>
        <w:spacing w:after="0" w:line="240" w:lineRule="auto"/>
        <w:ind w:firstLine="540"/>
        <w:jc w:val="both"/>
        <w:rPr>
          <w:rFonts w:ascii="PT Astra Serif" w:eastAsia="Times New Roman" w:hAnsi="PT Astra Serif"/>
          <w:sz w:val="26"/>
          <w:szCs w:val="26"/>
          <w:lang w:eastAsia="ru-RU"/>
        </w:rPr>
      </w:pPr>
    </w:p>
    <w:tbl>
      <w:tblPr>
        <w:tblW w:w="10031" w:type="dxa"/>
        <w:tblLook w:val="04A0"/>
      </w:tblPr>
      <w:tblGrid>
        <w:gridCol w:w="148"/>
        <w:gridCol w:w="4922"/>
        <w:gridCol w:w="108"/>
        <w:gridCol w:w="4853"/>
      </w:tblGrid>
      <w:tr w:rsidR="00FD5E48" w:rsidRPr="003E71BA" w:rsidTr="00707659">
        <w:tc>
          <w:tcPr>
            <w:tcW w:w="5178" w:type="dxa"/>
            <w:gridSpan w:val="3"/>
          </w:tcPr>
          <w:p w:rsidR="00FD5E48" w:rsidRPr="003E71BA" w:rsidRDefault="00FD5E48" w:rsidP="00707659">
            <w:pPr>
              <w:pStyle w:val="ConsPlusNormal0"/>
              <w:overflowPunct w:val="0"/>
              <w:ind w:firstLine="0"/>
              <w:jc w:val="center"/>
              <w:textAlignment w:val="baseline"/>
              <w:rPr>
                <w:rFonts w:ascii="PT Astra Serif" w:hAnsi="PT Astra Serif"/>
                <w:sz w:val="26"/>
                <w:szCs w:val="26"/>
              </w:rPr>
            </w:pPr>
            <w:r w:rsidRPr="003E71BA">
              <w:rPr>
                <w:rFonts w:ascii="PT Astra Serif" w:hAnsi="PT Astra Serif"/>
                <w:sz w:val="26"/>
                <w:szCs w:val="26"/>
              </w:rPr>
              <w:t>СТОРОНА 1:</w:t>
            </w:r>
          </w:p>
          <w:p w:rsidR="00FD5E48" w:rsidRPr="003E71BA" w:rsidRDefault="00FD5E48" w:rsidP="00707659">
            <w:pPr>
              <w:pStyle w:val="ConsPlusNormal0"/>
              <w:overflowPunct w:val="0"/>
              <w:ind w:firstLine="0"/>
              <w:jc w:val="center"/>
              <w:textAlignment w:val="baseline"/>
              <w:rPr>
                <w:rFonts w:ascii="PT Astra Serif" w:hAnsi="PT Astra Serif"/>
                <w:sz w:val="26"/>
                <w:szCs w:val="26"/>
              </w:rPr>
            </w:pPr>
          </w:p>
          <w:p w:rsidR="00FD5E48" w:rsidRPr="003E71BA" w:rsidRDefault="00FD5E48" w:rsidP="00707659">
            <w:pPr>
              <w:pStyle w:val="af1"/>
              <w:shd w:val="clear" w:color="auto" w:fill="FFFFFF"/>
              <w:overflowPunct w:val="0"/>
              <w:autoSpaceDE w:val="0"/>
              <w:autoSpaceDN w:val="0"/>
              <w:adjustRightInd w:val="0"/>
              <w:spacing w:after="0"/>
              <w:jc w:val="center"/>
              <w:textAlignment w:val="baseline"/>
              <w:rPr>
                <w:rFonts w:ascii="PT Astra Serif" w:hAnsi="PT Astra Serif"/>
                <w:color w:val="000000"/>
                <w:sz w:val="26"/>
                <w:szCs w:val="26"/>
              </w:rPr>
            </w:pPr>
            <w:r w:rsidRPr="003E71BA">
              <w:rPr>
                <w:rFonts w:ascii="PT Astra Serif" w:hAnsi="PT Astra Serif"/>
                <w:color w:val="000000"/>
                <w:sz w:val="26"/>
                <w:szCs w:val="26"/>
              </w:rPr>
              <w:t xml:space="preserve">Департамент </w:t>
            </w:r>
            <w:proofErr w:type="gramStart"/>
            <w:r w:rsidRPr="003E71BA">
              <w:rPr>
                <w:rFonts w:ascii="PT Astra Serif" w:hAnsi="PT Astra Serif"/>
                <w:color w:val="000000"/>
                <w:sz w:val="26"/>
                <w:szCs w:val="26"/>
              </w:rPr>
              <w:t>экономического</w:t>
            </w:r>
            <w:proofErr w:type="gramEnd"/>
            <w:r w:rsidRPr="003E71BA">
              <w:rPr>
                <w:rFonts w:ascii="PT Astra Serif" w:hAnsi="PT Astra Serif"/>
                <w:color w:val="000000"/>
                <w:sz w:val="26"/>
                <w:szCs w:val="26"/>
              </w:rPr>
              <w:t xml:space="preserve"> </w:t>
            </w:r>
          </w:p>
          <w:p w:rsidR="00FD5E48" w:rsidRPr="003E71BA" w:rsidRDefault="00FD5E48" w:rsidP="00707659">
            <w:pPr>
              <w:pStyle w:val="af1"/>
              <w:shd w:val="clear" w:color="auto" w:fill="FFFFFF"/>
              <w:overflowPunct w:val="0"/>
              <w:autoSpaceDE w:val="0"/>
              <w:autoSpaceDN w:val="0"/>
              <w:adjustRightInd w:val="0"/>
              <w:spacing w:after="0"/>
              <w:jc w:val="center"/>
              <w:textAlignment w:val="baseline"/>
              <w:rPr>
                <w:rFonts w:ascii="PT Astra Serif" w:hAnsi="PT Astra Serif"/>
                <w:color w:val="000000"/>
                <w:sz w:val="26"/>
                <w:szCs w:val="26"/>
              </w:rPr>
            </w:pPr>
            <w:r w:rsidRPr="003E71BA">
              <w:rPr>
                <w:rFonts w:ascii="PT Astra Serif" w:hAnsi="PT Astra Serif"/>
                <w:color w:val="000000"/>
                <w:sz w:val="26"/>
                <w:szCs w:val="26"/>
              </w:rPr>
              <w:t>развития, предпринимательства и торговли Администрации города Кургана</w:t>
            </w:r>
          </w:p>
          <w:p w:rsidR="00FD5E48" w:rsidRPr="003E71BA" w:rsidRDefault="00FD5E48" w:rsidP="00707659">
            <w:pPr>
              <w:pStyle w:val="ConsPlusNormal0"/>
              <w:overflowPunct w:val="0"/>
              <w:ind w:firstLine="0"/>
              <w:jc w:val="center"/>
              <w:textAlignment w:val="baseline"/>
              <w:rPr>
                <w:rFonts w:ascii="PT Astra Serif" w:hAnsi="PT Astra Serif"/>
                <w:color w:val="000000"/>
                <w:sz w:val="26"/>
                <w:szCs w:val="26"/>
              </w:rPr>
            </w:pPr>
          </w:p>
          <w:tbl>
            <w:tblPr>
              <w:tblW w:w="4962" w:type="dxa"/>
              <w:tblCellMar>
                <w:top w:w="102" w:type="dxa"/>
                <w:left w:w="62" w:type="dxa"/>
                <w:bottom w:w="102" w:type="dxa"/>
                <w:right w:w="62" w:type="dxa"/>
              </w:tblCellMar>
              <w:tblLook w:val="0000"/>
            </w:tblPr>
            <w:tblGrid>
              <w:gridCol w:w="4962"/>
            </w:tblGrid>
            <w:tr w:rsidR="00FD5E48" w:rsidRPr="003E71BA" w:rsidTr="00707659">
              <w:tc>
                <w:tcPr>
                  <w:tcW w:w="4962" w:type="dxa"/>
                  <w:tcBorders>
                    <w:top w:val="nil"/>
                    <w:left w:val="nil"/>
                    <w:bottom w:val="nil"/>
                    <w:right w:val="nil"/>
                  </w:tcBorders>
                </w:tcPr>
                <w:p w:rsidR="00FD5E48" w:rsidRPr="003E71BA" w:rsidRDefault="00FD5E48" w:rsidP="00707659">
                  <w:pPr>
                    <w:pStyle w:val="aa"/>
                    <w:spacing w:after="0"/>
                    <w:jc w:val="center"/>
                    <w:rPr>
                      <w:rFonts w:ascii="PT Astra Serif" w:hAnsi="PT Astra Serif"/>
                      <w:color w:val="000000"/>
                      <w:sz w:val="26"/>
                      <w:szCs w:val="26"/>
                    </w:rPr>
                  </w:pPr>
                  <w:r w:rsidRPr="003E71BA">
                    <w:rPr>
                      <w:rFonts w:ascii="PT Astra Serif" w:hAnsi="PT Astra Serif"/>
                      <w:color w:val="000000"/>
                      <w:sz w:val="26"/>
                      <w:szCs w:val="26"/>
                    </w:rPr>
                    <w:t xml:space="preserve">Адрес: 640002, город Курган, </w:t>
                  </w:r>
                </w:p>
                <w:p w:rsidR="00FD5E48" w:rsidRPr="003E71BA" w:rsidRDefault="00FD5E48" w:rsidP="00707659">
                  <w:pPr>
                    <w:pStyle w:val="aa"/>
                    <w:spacing w:after="0"/>
                    <w:jc w:val="center"/>
                    <w:rPr>
                      <w:rFonts w:ascii="PT Astra Serif" w:hAnsi="PT Astra Serif"/>
                      <w:color w:val="000000"/>
                      <w:sz w:val="26"/>
                      <w:szCs w:val="26"/>
                    </w:rPr>
                  </w:pPr>
                  <w:r w:rsidRPr="003E71BA">
                    <w:rPr>
                      <w:rFonts w:ascii="PT Astra Serif" w:hAnsi="PT Astra Serif"/>
                      <w:color w:val="000000"/>
                      <w:sz w:val="26"/>
                      <w:szCs w:val="26"/>
                    </w:rPr>
                    <w:t>площадь имени В.И. Ленина, дом № 1.</w:t>
                  </w:r>
                </w:p>
                <w:p w:rsidR="00FD5E48" w:rsidRPr="003E71BA" w:rsidRDefault="00FD5E48" w:rsidP="00707659">
                  <w:pPr>
                    <w:pStyle w:val="aa"/>
                    <w:spacing w:after="0"/>
                    <w:jc w:val="center"/>
                    <w:rPr>
                      <w:rFonts w:ascii="PT Astra Serif" w:hAnsi="PT Astra Serif"/>
                      <w:color w:val="000000"/>
                      <w:sz w:val="26"/>
                      <w:szCs w:val="26"/>
                    </w:rPr>
                  </w:pPr>
                  <w:r w:rsidRPr="003E71BA">
                    <w:rPr>
                      <w:rFonts w:ascii="PT Astra Serif" w:hAnsi="PT Astra Serif"/>
                      <w:color w:val="000000"/>
                      <w:sz w:val="26"/>
                      <w:szCs w:val="26"/>
                    </w:rPr>
                    <w:t xml:space="preserve">Получатель: ДФИ Администрации </w:t>
                  </w:r>
                </w:p>
                <w:p w:rsidR="00FD5E48" w:rsidRPr="003E71BA" w:rsidRDefault="00FD5E48" w:rsidP="00707659">
                  <w:pPr>
                    <w:pStyle w:val="aa"/>
                    <w:spacing w:after="0"/>
                    <w:jc w:val="center"/>
                    <w:rPr>
                      <w:rFonts w:ascii="PT Astra Serif" w:hAnsi="PT Astra Serif"/>
                      <w:color w:val="000000"/>
                      <w:sz w:val="26"/>
                      <w:szCs w:val="26"/>
                    </w:rPr>
                  </w:pPr>
                  <w:r w:rsidRPr="003E71BA">
                    <w:rPr>
                      <w:rFonts w:ascii="PT Astra Serif" w:hAnsi="PT Astra Serif"/>
                      <w:color w:val="000000"/>
                      <w:sz w:val="26"/>
                      <w:szCs w:val="26"/>
                    </w:rPr>
                    <w:t xml:space="preserve">г. Кургана - </w:t>
                  </w:r>
                  <w:proofErr w:type="spellStart"/>
                  <w:r w:rsidRPr="003E71BA">
                    <w:rPr>
                      <w:rFonts w:ascii="PT Astra Serif" w:hAnsi="PT Astra Serif"/>
                      <w:color w:val="000000"/>
                      <w:sz w:val="26"/>
                      <w:szCs w:val="26"/>
                    </w:rPr>
                    <w:t>ДЭРПиТ</w:t>
                  </w:r>
                  <w:proofErr w:type="spellEnd"/>
                  <w:r w:rsidRPr="003E71BA">
                    <w:rPr>
                      <w:rFonts w:ascii="PT Astra Serif" w:hAnsi="PT Astra Serif"/>
                      <w:color w:val="000000"/>
                      <w:sz w:val="26"/>
                      <w:szCs w:val="26"/>
                    </w:rPr>
                    <w:t xml:space="preserve"> Администрации </w:t>
                  </w:r>
                </w:p>
                <w:p w:rsidR="00FD5E48" w:rsidRPr="003E71BA" w:rsidRDefault="00FD5E48" w:rsidP="00707659">
                  <w:pPr>
                    <w:pStyle w:val="aa"/>
                    <w:spacing w:after="0"/>
                    <w:jc w:val="center"/>
                    <w:rPr>
                      <w:rFonts w:ascii="PT Astra Serif" w:hAnsi="PT Astra Serif"/>
                      <w:color w:val="000000"/>
                      <w:sz w:val="26"/>
                      <w:szCs w:val="26"/>
                    </w:rPr>
                  </w:pPr>
                  <w:r w:rsidRPr="003E71BA">
                    <w:rPr>
                      <w:rFonts w:ascii="PT Astra Serif" w:hAnsi="PT Astra Serif"/>
                      <w:color w:val="000000"/>
                      <w:sz w:val="26"/>
                      <w:szCs w:val="26"/>
                    </w:rPr>
                    <w:t>г. Кургана</w:t>
                  </w:r>
                </w:p>
                <w:p w:rsidR="00FD5E48" w:rsidRPr="003E71BA" w:rsidRDefault="00FD5E48" w:rsidP="00707659">
                  <w:pPr>
                    <w:pStyle w:val="aa"/>
                    <w:spacing w:after="0"/>
                    <w:jc w:val="center"/>
                    <w:rPr>
                      <w:rFonts w:ascii="PT Astra Serif" w:hAnsi="PT Astra Serif"/>
                      <w:color w:val="000000"/>
                      <w:sz w:val="26"/>
                      <w:szCs w:val="26"/>
                    </w:rPr>
                  </w:pPr>
                  <w:r w:rsidRPr="003E71BA">
                    <w:rPr>
                      <w:rFonts w:ascii="PT Astra Serif" w:hAnsi="PT Astra Serif"/>
                      <w:color w:val="000000"/>
                      <w:sz w:val="26"/>
                      <w:szCs w:val="26"/>
                    </w:rPr>
                    <w:t xml:space="preserve">ИНН 4501161542, КПП 450101001, </w:t>
                  </w:r>
                </w:p>
                <w:p w:rsidR="00FD5E48" w:rsidRPr="003E71BA" w:rsidRDefault="00FD5E48" w:rsidP="00707659">
                  <w:pPr>
                    <w:pStyle w:val="af2"/>
                    <w:shd w:val="clear" w:color="auto" w:fill="FFFFFF"/>
                    <w:overflowPunct w:val="0"/>
                    <w:autoSpaceDE w:val="0"/>
                    <w:jc w:val="center"/>
                    <w:textAlignment w:val="baseline"/>
                    <w:rPr>
                      <w:rFonts w:ascii="PT Astra Serif" w:hAnsi="PT Astra Serif"/>
                      <w:color w:val="000000"/>
                      <w:sz w:val="26"/>
                      <w:szCs w:val="26"/>
                    </w:rPr>
                  </w:pPr>
                  <w:proofErr w:type="gramStart"/>
                  <w:r w:rsidRPr="003E71BA">
                    <w:rPr>
                      <w:rFonts w:ascii="PT Astra Serif" w:eastAsia="Arial" w:hAnsi="PT Astra Serif"/>
                      <w:sz w:val="26"/>
                      <w:szCs w:val="26"/>
                    </w:rPr>
                    <w:t>Р</w:t>
                  </w:r>
                  <w:proofErr w:type="gramEnd"/>
                  <w:r w:rsidRPr="003E71BA">
                    <w:rPr>
                      <w:rFonts w:ascii="PT Astra Serif" w:eastAsia="Arial" w:hAnsi="PT Astra Serif"/>
                      <w:sz w:val="26"/>
                      <w:szCs w:val="26"/>
                    </w:rPr>
                    <w:t>/</w:t>
                  </w:r>
                  <w:proofErr w:type="spellStart"/>
                  <w:r w:rsidRPr="003E71BA">
                    <w:rPr>
                      <w:rFonts w:ascii="PT Astra Serif" w:eastAsia="Arial" w:hAnsi="PT Astra Serif"/>
                      <w:sz w:val="26"/>
                      <w:szCs w:val="26"/>
                    </w:rPr>
                    <w:t>сч</w:t>
                  </w:r>
                  <w:proofErr w:type="spellEnd"/>
                  <w:r w:rsidRPr="003E71BA">
                    <w:rPr>
                      <w:rFonts w:ascii="PT Astra Serif" w:eastAsia="Arial" w:hAnsi="PT Astra Serif"/>
                      <w:sz w:val="26"/>
                      <w:szCs w:val="26"/>
                    </w:rPr>
                    <w:t>. 03231643377010004300,</w:t>
                  </w:r>
                </w:p>
                <w:p w:rsidR="00FD5E48" w:rsidRPr="003E71BA" w:rsidRDefault="00FD5E48" w:rsidP="00707659">
                  <w:pPr>
                    <w:pStyle w:val="af2"/>
                    <w:shd w:val="clear" w:color="auto" w:fill="FFFFFF"/>
                    <w:overflowPunct w:val="0"/>
                    <w:autoSpaceDE w:val="0"/>
                    <w:spacing w:line="236" w:lineRule="atLeast"/>
                    <w:jc w:val="center"/>
                    <w:textAlignment w:val="baseline"/>
                    <w:rPr>
                      <w:rFonts w:ascii="PT Astra Serif" w:hAnsi="PT Astra Serif"/>
                      <w:color w:val="000000"/>
                      <w:sz w:val="26"/>
                      <w:szCs w:val="26"/>
                    </w:rPr>
                  </w:pPr>
                  <w:r w:rsidRPr="003E71BA">
                    <w:rPr>
                      <w:rFonts w:ascii="PT Astra Serif" w:hAnsi="PT Astra Serif"/>
                      <w:color w:val="000000"/>
                      <w:sz w:val="26"/>
                      <w:szCs w:val="26"/>
                    </w:rPr>
                    <w:t xml:space="preserve">БАНК: ОТДЕЛЕНИЕ КУРГАН БАНКА РОССИИ//УФК по Курганской области город Курган БИК 013735150, </w:t>
                  </w:r>
                </w:p>
                <w:p w:rsidR="00FD5E48" w:rsidRPr="003E71BA" w:rsidRDefault="00FD5E48" w:rsidP="00707659">
                  <w:pPr>
                    <w:pStyle w:val="af2"/>
                    <w:shd w:val="clear" w:color="auto" w:fill="FFFFFF"/>
                    <w:overflowPunct w:val="0"/>
                    <w:autoSpaceDE w:val="0"/>
                    <w:spacing w:line="236" w:lineRule="atLeast"/>
                    <w:jc w:val="center"/>
                    <w:textAlignment w:val="baseline"/>
                    <w:rPr>
                      <w:rFonts w:ascii="PT Astra Serif" w:hAnsi="PT Astra Serif"/>
                      <w:color w:val="000000"/>
                      <w:sz w:val="26"/>
                      <w:szCs w:val="26"/>
                    </w:rPr>
                  </w:pPr>
                  <w:proofErr w:type="gramStart"/>
                  <w:r w:rsidRPr="003E71BA">
                    <w:rPr>
                      <w:rFonts w:ascii="PT Astra Serif" w:hAnsi="PT Astra Serif"/>
                      <w:color w:val="000000"/>
                      <w:sz w:val="26"/>
                      <w:szCs w:val="26"/>
                    </w:rPr>
                    <w:t>Р</w:t>
                  </w:r>
                  <w:proofErr w:type="gramEnd"/>
                  <w:r w:rsidRPr="003E71BA">
                    <w:rPr>
                      <w:rFonts w:ascii="PT Astra Serif" w:hAnsi="PT Astra Serif"/>
                      <w:color w:val="000000"/>
                      <w:sz w:val="26"/>
                      <w:szCs w:val="26"/>
                    </w:rPr>
                    <w:t>/С 40102810345370000037</w:t>
                  </w:r>
                </w:p>
                <w:p w:rsidR="00FD5E48" w:rsidRPr="003E71BA" w:rsidRDefault="00FD5E48" w:rsidP="00707659">
                  <w:pPr>
                    <w:pStyle w:val="af2"/>
                    <w:shd w:val="clear" w:color="auto" w:fill="FFFFFF"/>
                    <w:overflowPunct w:val="0"/>
                    <w:autoSpaceDE w:val="0"/>
                    <w:jc w:val="center"/>
                    <w:textAlignment w:val="baseline"/>
                    <w:rPr>
                      <w:rFonts w:ascii="PT Astra Serif" w:hAnsi="PT Astra Serif"/>
                      <w:sz w:val="26"/>
                      <w:szCs w:val="26"/>
                    </w:rPr>
                  </w:pPr>
                  <w:r w:rsidRPr="003E71BA">
                    <w:rPr>
                      <w:rFonts w:ascii="PT Astra Serif" w:hAnsi="PT Astra Serif"/>
                      <w:sz w:val="26"/>
                      <w:szCs w:val="26"/>
                    </w:rPr>
                    <w:t>т. 42-84-81</w:t>
                  </w:r>
                </w:p>
              </w:tc>
            </w:tr>
            <w:tr w:rsidR="00FD5E48" w:rsidRPr="003E71BA" w:rsidTr="00707659">
              <w:tc>
                <w:tcPr>
                  <w:tcW w:w="4962" w:type="dxa"/>
                  <w:tcBorders>
                    <w:top w:val="nil"/>
                    <w:left w:val="nil"/>
                    <w:bottom w:val="nil"/>
                    <w:right w:val="nil"/>
                  </w:tcBorders>
                </w:tcPr>
                <w:p w:rsidR="00FD5E48" w:rsidRPr="003E71BA" w:rsidRDefault="00FD5E48" w:rsidP="00707659">
                  <w:pPr>
                    <w:pStyle w:val="af1"/>
                    <w:shd w:val="clear" w:color="auto" w:fill="FFFFFF"/>
                    <w:overflowPunct w:val="0"/>
                    <w:autoSpaceDE w:val="0"/>
                    <w:spacing w:after="0"/>
                    <w:jc w:val="center"/>
                    <w:textAlignment w:val="baseline"/>
                    <w:rPr>
                      <w:rFonts w:ascii="PT Astra Serif" w:hAnsi="PT Astra Serif"/>
                      <w:color w:val="000000"/>
                      <w:sz w:val="26"/>
                      <w:szCs w:val="26"/>
                    </w:rPr>
                  </w:pPr>
                  <w:r w:rsidRPr="003E71BA">
                    <w:rPr>
                      <w:rFonts w:ascii="PT Astra Serif" w:hAnsi="PT Astra Serif"/>
                      <w:color w:val="000000"/>
                      <w:sz w:val="26"/>
                      <w:szCs w:val="26"/>
                    </w:rPr>
                    <w:t>Директор Департамента экономического развития, предпринимательства и торговли Администрации города Кургана</w:t>
                  </w:r>
                </w:p>
                <w:p w:rsidR="00FD5E48" w:rsidRPr="003E71BA" w:rsidRDefault="00FD5E48" w:rsidP="00707659">
                  <w:pPr>
                    <w:pStyle w:val="af1"/>
                    <w:shd w:val="clear" w:color="auto" w:fill="FFFFFF"/>
                    <w:overflowPunct w:val="0"/>
                    <w:autoSpaceDE w:val="0"/>
                    <w:spacing w:after="0"/>
                    <w:jc w:val="center"/>
                    <w:textAlignment w:val="baseline"/>
                    <w:rPr>
                      <w:rFonts w:ascii="PT Astra Serif" w:hAnsi="PT Astra Serif"/>
                      <w:color w:val="000000"/>
                      <w:sz w:val="26"/>
                      <w:szCs w:val="26"/>
                    </w:rPr>
                  </w:pPr>
                </w:p>
                <w:p w:rsidR="00FD5E48" w:rsidRPr="003E71BA" w:rsidRDefault="00FD5E48" w:rsidP="00707659">
                  <w:pPr>
                    <w:pStyle w:val="af2"/>
                    <w:snapToGrid w:val="0"/>
                    <w:jc w:val="both"/>
                    <w:rPr>
                      <w:rFonts w:ascii="PT Astra Serif" w:eastAsia="Arial" w:hAnsi="PT Astra Serif"/>
                      <w:sz w:val="26"/>
                      <w:szCs w:val="26"/>
                    </w:rPr>
                  </w:pPr>
                </w:p>
                <w:p w:rsidR="00FD5E48" w:rsidRPr="003E71BA" w:rsidRDefault="00FD5E48" w:rsidP="00707659">
                  <w:pPr>
                    <w:pStyle w:val="ConsPlusNormal0"/>
                    <w:ind w:firstLine="0"/>
                    <w:jc w:val="center"/>
                    <w:rPr>
                      <w:rFonts w:ascii="PT Astra Serif" w:hAnsi="PT Astra Serif"/>
                      <w:sz w:val="26"/>
                      <w:szCs w:val="26"/>
                    </w:rPr>
                  </w:pPr>
                  <w:r w:rsidRPr="003E71BA">
                    <w:rPr>
                      <w:rFonts w:ascii="PT Astra Serif" w:hAnsi="PT Astra Serif"/>
                      <w:sz w:val="26"/>
                      <w:szCs w:val="26"/>
                    </w:rPr>
                    <w:t>___________________ А.</w:t>
                  </w:r>
                  <w:r>
                    <w:rPr>
                      <w:rFonts w:ascii="PT Astra Serif" w:hAnsi="PT Astra Serif"/>
                      <w:sz w:val="26"/>
                      <w:szCs w:val="26"/>
                    </w:rPr>
                    <w:t>М. Бунина</w:t>
                  </w:r>
                </w:p>
              </w:tc>
            </w:tr>
          </w:tbl>
          <w:p w:rsidR="00FD5E48" w:rsidRPr="003E71BA" w:rsidRDefault="00FD5E48" w:rsidP="00707659">
            <w:pPr>
              <w:widowControl w:val="0"/>
              <w:overflowPunct w:val="0"/>
              <w:autoSpaceDE w:val="0"/>
              <w:autoSpaceDN w:val="0"/>
              <w:adjustRightInd w:val="0"/>
              <w:spacing w:after="0" w:line="240" w:lineRule="auto"/>
              <w:jc w:val="both"/>
              <w:textAlignment w:val="baseline"/>
              <w:rPr>
                <w:rFonts w:ascii="PT Astra Serif" w:eastAsia="Times New Roman" w:hAnsi="PT Astra Serif"/>
                <w:sz w:val="26"/>
                <w:szCs w:val="26"/>
                <w:lang w:eastAsia="ru-RU"/>
              </w:rPr>
            </w:pPr>
          </w:p>
        </w:tc>
        <w:tc>
          <w:tcPr>
            <w:tcW w:w="4853" w:type="dxa"/>
          </w:tcPr>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r w:rsidRPr="003E71BA">
              <w:rPr>
                <w:rFonts w:ascii="PT Astra Serif" w:eastAsia="Times New Roman" w:hAnsi="PT Astra Serif"/>
                <w:sz w:val="26"/>
                <w:szCs w:val="26"/>
              </w:rPr>
              <w:lastRenderedPageBreak/>
              <w:t>СТОРОНА 2:</w:t>
            </w: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r>
              <w:rPr>
                <w:rFonts w:ascii="PT Astra Serif" w:eastAsia="Times New Roman" w:hAnsi="PT Astra Serif"/>
                <w:sz w:val="26"/>
                <w:szCs w:val="26"/>
              </w:rPr>
              <w:softHyphen/>
            </w:r>
            <w:r>
              <w:rPr>
                <w:rFonts w:ascii="PT Astra Serif" w:eastAsia="Times New Roman" w:hAnsi="PT Astra Serif"/>
                <w:sz w:val="26"/>
                <w:szCs w:val="26"/>
              </w:rPr>
              <w:softHyphen/>
            </w:r>
            <w:r>
              <w:rPr>
                <w:rFonts w:ascii="PT Astra Serif" w:eastAsia="Times New Roman" w:hAnsi="PT Astra Serif"/>
                <w:sz w:val="26"/>
                <w:szCs w:val="26"/>
              </w:rPr>
              <w:softHyphen/>
            </w:r>
            <w:r>
              <w:rPr>
                <w:rFonts w:ascii="PT Astra Serif" w:eastAsia="Times New Roman" w:hAnsi="PT Astra Serif"/>
                <w:sz w:val="26"/>
                <w:szCs w:val="26"/>
              </w:rPr>
              <w:softHyphen/>
            </w:r>
            <w:r>
              <w:rPr>
                <w:rFonts w:ascii="PT Astra Serif" w:eastAsia="Times New Roman" w:hAnsi="PT Astra Serif"/>
                <w:sz w:val="26"/>
                <w:szCs w:val="26"/>
              </w:rPr>
              <w:softHyphen/>
            </w:r>
            <w:r>
              <w:rPr>
                <w:rFonts w:ascii="PT Astra Serif" w:eastAsia="Times New Roman" w:hAnsi="PT Astra Serif"/>
                <w:sz w:val="26"/>
                <w:szCs w:val="26"/>
              </w:rPr>
              <w:softHyphen/>
            </w:r>
            <w:r>
              <w:rPr>
                <w:rFonts w:ascii="PT Astra Serif" w:eastAsia="Times New Roman" w:hAnsi="PT Astra Serif"/>
                <w:sz w:val="26"/>
                <w:szCs w:val="26"/>
              </w:rPr>
              <w:softHyphen/>
              <w:t>__________________________</w:t>
            </w: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r>
              <w:rPr>
                <w:rFonts w:ascii="PT Astra Serif" w:eastAsia="Times New Roman" w:hAnsi="PT Astra Serif"/>
                <w:sz w:val="26"/>
                <w:szCs w:val="26"/>
              </w:rPr>
              <w:t>__________________________</w:t>
            </w: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r w:rsidRPr="003E71BA">
              <w:rPr>
                <w:rFonts w:ascii="PT Astra Serif" w:eastAsia="Times New Roman" w:hAnsi="PT Astra Serif"/>
                <w:sz w:val="26"/>
                <w:szCs w:val="26"/>
              </w:rPr>
              <w:t xml:space="preserve">ИНН </w:t>
            </w:r>
            <w:r>
              <w:rPr>
                <w:rFonts w:ascii="PT Astra Serif" w:eastAsia="Times New Roman" w:hAnsi="PT Astra Serif"/>
                <w:sz w:val="26"/>
                <w:szCs w:val="26"/>
              </w:rPr>
              <w:t>________________</w:t>
            </w:r>
          </w:p>
          <w:p w:rsidR="00FD5E48"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r>
              <w:rPr>
                <w:rFonts w:ascii="PT Astra Serif" w:eastAsia="Times New Roman" w:hAnsi="PT Astra Serif"/>
                <w:sz w:val="26"/>
                <w:szCs w:val="26"/>
              </w:rPr>
              <w:t>ОГРН _______________</w:t>
            </w: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r>
              <w:rPr>
                <w:rFonts w:ascii="PT Astra Serif" w:eastAsia="Times New Roman" w:hAnsi="PT Astra Serif"/>
                <w:sz w:val="26"/>
                <w:szCs w:val="26"/>
              </w:rPr>
              <w:t>___________________________</w:t>
            </w:r>
          </w:p>
          <w:p w:rsidR="00FD5E48"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r>
              <w:rPr>
                <w:rFonts w:ascii="PT Astra Serif" w:eastAsia="Times New Roman" w:hAnsi="PT Astra Serif"/>
                <w:sz w:val="26"/>
                <w:szCs w:val="26"/>
              </w:rPr>
              <w:t>___________________________</w:t>
            </w:r>
          </w:p>
          <w:p w:rsidR="00FD5E48"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Pr="00D16586" w:rsidRDefault="00FD5E48" w:rsidP="00707659">
            <w:pPr>
              <w:suppressAutoHyphens/>
              <w:jc w:val="center"/>
              <w:rPr>
                <w:rFonts w:ascii="PT Astra Serif" w:hAnsi="PT Astra Serif"/>
                <w:sz w:val="28"/>
                <w:szCs w:val="28"/>
                <w:lang/>
              </w:rPr>
            </w:pPr>
            <w:r>
              <w:rPr>
                <w:rFonts w:ascii="PT Astra Serif" w:hAnsi="PT Astra Serif"/>
                <w:sz w:val="28"/>
                <w:szCs w:val="28"/>
                <w:lang/>
              </w:rPr>
              <w:t>________________________</w:t>
            </w: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r w:rsidRPr="003E71BA">
              <w:rPr>
                <w:rFonts w:ascii="PT Astra Serif" w:eastAsia="Times New Roman" w:hAnsi="PT Astra Serif"/>
                <w:sz w:val="26"/>
                <w:szCs w:val="26"/>
              </w:rPr>
              <w:t xml:space="preserve">т. </w:t>
            </w:r>
            <w:r>
              <w:rPr>
                <w:rFonts w:ascii="PT Astra Serif" w:eastAsia="Times New Roman" w:hAnsi="PT Astra Serif"/>
                <w:sz w:val="26"/>
                <w:szCs w:val="26"/>
              </w:rPr>
              <w:t>_____________</w:t>
            </w:r>
          </w:p>
          <w:p w:rsidR="00FD5E48"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r>
              <w:rPr>
                <w:rFonts w:ascii="PT Astra Serif" w:eastAsia="Times New Roman" w:hAnsi="PT Astra Serif"/>
                <w:sz w:val="26"/>
                <w:szCs w:val="26"/>
              </w:rPr>
              <w:t>___________________________</w:t>
            </w: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lang w:eastAsia="ru-RU"/>
              </w:rPr>
            </w:pPr>
            <w:r>
              <w:rPr>
                <w:rFonts w:ascii="PT Astra Serif" w:eastAsia="Times New Roman" w:hAnsi="PT Astra Serif"/>
                <w:sz w:val="26"/>
                <w:szCs w:val="26"/>
                <w:lang w:eastAsia="ru-RU"/>
              </w:rPr>
              <w:t>____________________________</w:t>
            </w:r>
          </w:p>
        </w:tc>
      </w:tr>
      <w:tr w:rsidR="00FD5E48" w:rsidRPr="003E71BA" w:rsidTr="00707659">
        <w:trPr>
          <w:gridBefore w:val="1"/>
          <w:wBefore w:w="148" w:type="dxa"/>
        </w:trPr>
        <w:tc>
          <w:tcPr>
            <w:tcW w:w="4922" w:type="dxa"/>
          </w:tcPr>
          <w:p w:rsidR="00FD5E48" w:rsidRPr="003E71BA" w:rsidRDefault="00FD5E48" w:rsidP="00707659">
            <w:pPr>
              <w:rPr>
                <w:rFonts w:ascii="PT Astra Serif" w:hAnsi="PT Astra Serif"/>
                <w:sz w:val="26"/>
                <w:szCs w:val="26"/>
                <w:lang w:eastAsia="ru-RU"/>
              </w:rPr>
            </w:pPr>
          </w:p>
        </w:tc>
        <w:tc>
          <w:tcPr>
            <w:tcW w:w="4961" w:type="dxa"/>
            <w:gridSpan w:val="2"/>
          </w:tcPr>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Pr="003E71BA" w:rsidRDefault="00FD5E48" w:rsidP="00707659">
            <w:pPr>
              <w:pStyle w:val="ConsPlusNormal0"/>
              <w:ind w:firstLine="0"/>
              <w:jc w:val="both"/>
              <w:rPr>
                <w:rFonts w:ascii="PT Astra Serif" w:hAnsi="PT Astra Serif"/>
                <w:sz w:val="26"/>
                <w:szCs w:val="26"/>
              </w:rPr>
            </w:pPr>
            <w:r w:rsidRPr="003E71BA">
              <w:rPr>
                <w:rFonts w:ascii="PT Astra Serif" w:hAnsi="PT Astra Serif"/>
                <w:sz w:val="26"/>
                <w:szCs w:val="26"/>
              </w:rPr>
              <w:t xml:space="preserve">Приложение </w:t>
            </w:r>
            <w:r>
              <w:rPr>
                <w:rFonts w:ascii="PT Astra Serif" w:hAnsi="PT Astra Serif"/>
                <w:sz w:val="26"/>
                <w:szCs w:val="26"/>
              </w:rPr>
              <w:t>1</w:t>
            </w:r>
          </w:p>
          <w:p w:rsidR="00FD5E48" w:rsidRPr="003E71BA" w:rsidRDefault="00FD5E48" w:rsidP="00707659">
            <w:pPr>
              <w:pStyle w:val="ConsPlusNormal0"/>
              <w:ind w:left="33" w:firstLine="0"/>
              <w:jc w:val="both"/>
              <w:rPr>
                <w:rFonts w:ascii="PT Astra Serif" w:hAnsi="PT Astra Serif"/>
                <w:sz w:val="26"/>
                <w:szCs w:val="26"/>
              </w:rPr>
            </w:pPr>
            <w:r w:rsidRPr="003E71BA">
              <w:rPr>
                <w:rFonts w:ascii="PT Astra Serif" w:hAnsi="PT Astra Serif"/>
                <w:sz w:val="26"/>
                <w:szCs w:val="26"/>
              </w:rPr>
              <w:t xml:space="preserve">к договору  предоставления </w:t>
            </w:r>
          </w:p>
          <w:p w:rsidR="00FD5E48" w:rsidRPr="003E71BA" w:rsidRDefault="00FD5E48" w:rsidP="00707659">
            <w:pPr>
              <w:pStyle w:val="ConsPlusNormal0"/>
              <w:ind w:left="33" w:firstLine="0"/>
              <w:jc w:val="both"/>
              <w:rPr>
                <w:rFonts w:ascii="PT Astra Serif" w:hAnsi="PT Astra Serif"/>
                <w:sz w:val="26"/>
                <w:szCs w:val="26"/>
              </w:rPr>
            </w:pPr>
            <w:r>
              <w:rPr>
                <w:rFonts w:ascii="PT Astra Serif" w:hAnsi="PT Astra Serif"/>
                <w:sz w:val="26"/>
                <w:szCs w:val="26"/>
              </w:rPr>
              <w:t>места</w:t>
            </w:r>
            <w:r w:rsidRPr="003E71BA">
              <w:rPr>
                <w:rFonts w:ascii="PT Astra Serif" w:hAnsi="PT Astra Serif"/>
                <w:sz w:val="26"/>
                <w:szCs w:val="26"/>
              </w:rPr>
              <w:t xml:space="preserve"> на новогодней выставке-продаже </w:t>
            </w:r>
          </w:p>
          <w:p w:rsidR="00FD5E48" w:rsidRPr="003E71BA" w:rsidRDefault="00FD5E48" w:rsidP="00707659">
            <w:pPr>
              <w:pStyle w:val="ConsPlusNormal0"/>
              <w:ind w:left="33" w:firstLine="0"/>
              <w:jc w:val="both"/>
              <w:rPr>
                <w:rFonts w:ascii="PT Astra Serif" w:hAnsi="PT Astra Serif"/>
                <w:sz w:val="26"/>
                <w:szCs w:val="26"/>
              </w:rPr>
            </w:pPr>
            <w:r w:rsidRPr="003E71BA">
              <w:rPr>
                <w:rFonts w:ascii="PT Astra Serif" w:hAnsi="PT Astra Serif"/>
                <w:sz w:val="26"/>
                <w:szCs w:val="26"/>
              </w:rPr>
              <w:t xml:space="preserve">от </w:t>
            </w:r>
            <w:r>
              <w:rPr>
                <w:rFonts w:ascii="PT Astra Serif" w:hAnsi="PT Astra Serif"/>
                <w:sz w:val="26"/>
                <w:szCs w:val="26"/>
              </w:rPr>
              <w:t>__________</w:t>
            </w:r>
            <w:r w:rsidRPr="003E71BA">
              <w:rPr>
                <w:rFonts w:ascii="PT Astra Serif" w:hAnsi="PT Astra Serif"/>
                <w:sz w:val="26"/>
                <w:szCs w:val="26"/>
              </w:rPr>
              <w:t>202</w:t>
            </w:r>
            <w:r>
              <w:rPr>
                <w:rFonts w:ascii="PT Astra Serif" w:hAnsi="PT Astra Serif"/>
                <w:sz w:val="26"/>
                <w:szCs w:val="26"/>
              </w:rPr>
              <w:t>3</w:t>
            </w:r>
            <w:r w:rsidRPr="003E71BA">
              <w:rPr>
                <w:rFonts w:ascii="PT Astra Serif" w:hAnsi="PT Astra Serif"/>
                <w:sz w:val="26"/>
                <w:szCs w:val="26"/>
              </w:rPr>
              <w:t xml:space="preserve"> г. № </w:t>
            </w:r>
            <w:r>
              <w:rPr>
                <w:rFonts w:ascii="PT Astra Serif" w:hAnsi="PT Astra Serif"/>
                <w:sz w:val="26"/>
                <w:szCs w:val="26"/>
              </w:rPr>
              <w:t>_____</w:t>
            </w:r>
          </w:p>
          <w:p w:rsidR="00FD5E48" w:rsidRPr="003E71BA" w:rsidRDefault="00FD5E48" w:rsidP="00707659">
            <w:pPr>
              <w:widowControl w:val="0"/>
              <w:overflowPunct w:val="0"/>
              <w:autoSpaceDE w:val="0"/>
              <w:autoSpaceDN w:val="0"/>
              <w:adjustRightInd w:val="0"/>
              <w:spacing w:after="0"/>
              <w:ind w:firstLine="4962"/>
              <w:jc w:val="both"/>
              <w:textAlignment w:val="baseline"/>
              <w:rPr>
                <w:rFonts w:ascii="PT Astra Serif" w:eastAsia="Times New Roman" w:hAnsi="PT Astra Serif"/>
                <w:color w:val="000000"/>
                <w:sz w:val="26"/>
                <w:szCs w:val="26"/>
              </w:rPr>
            </w:pPr>
          </w:p>
        </w:tc>
      </w:tr>
    </w:tbl>
    <w:p w:rsidR="00FD5E48" w:rsidRPr="003E71BA" w:rsidRDefault="00FD5E48" w:rsidP="00FD5E48">
      <w:pPr>
        <w:pStyle w:val="1"/>
        <w:rPr>
          <w:rStyle w:val="af8"/>
          <w:rFonts w:cs="Times New Roman"/>
          <w:b/>
          <w:bCs/>
          <w:color w:val="000000"/>
          <w:sz w:val="26"/>
          <w:szCs w:val="26"/>
        </w:rPr>
      </w:pPr>
      <w:r w:rsidRPr="003E71BA">
        <w:rPr>
          <w:rStyle w:val="af8"/>
          <w:rFonts w:cs="Times New Roman"/>
          <w:b/>
          <w:bCs/>
          <w:color w:val="000000"/>
          <w:sz w:val="26"/>
          <w:szCs w:val="26"/>
        </w:rPr>
        <w:lastRenderedPageBreak/>
        <w:t>Акт приема-передачи ярмарочного домика</w:t>
      </w:r>
    </w:p>
    <w:tbl>
      <w:tblPr>
        <w:tblW w:w="0" w:type="auto"/>
        <w:tblInd w:w="108" w:type="dxa"/>
        <w:tblLook w:val="0000"/>
      </w:tblPr>
      <w:tblGrid>
        <w:gridCol w:w="4987"/>
        <w:gridCol w:w="4759"/>
      </w:tblGrid>
      <w:tr w:rsidR="00FD5E48" w:rsidRPr="003E71BA" w:rsidTr="00707659">
        <w:tblPrEx>
          <w:tblCellMar>
            <w:top w:w="0" w:type="dxa"/>
            <w:bottom w:w="0" w:type="dxa"/>
          </w:tblCellMar>
        </w:tblPrEx>
        <w:tc>
          <w:tcPr>
            <w:tcW w:w="4987" w:type="dxa"/>
            <w:tcBorders>
              <w:top w:val="nil"/>
              <w:left w:val="nil"/>
              <w:bottom w:val="nil"/>
              <w:right w:val="nil"/>
            </w:tcBorders>
          </w:tcPr>
          <w:p w:rsidR="00FD5E48" w:rsidRPr="003E71BA" w:rsidRDefault="00FD5E48" w:rsidP="00707659">
            <w:pPr>
              <w:pStyle w:val="afa"/>
              <w:jc w:val="both"/>
              <w:rPr>
                <w:rFonts w:ascii="PT Astra Serif" w:hAnsi="PT Astra Serif" w:cs="Times New Roman"/>
                <w:color w:val="000000"/>
                <w:sz w:val="26"/>
                <w:szCs w:val="26"/>
              </w:rPr>
            </w:pPr>
            <w:r w:rsidRPr="003E71BA">
              <w:rPr>
                <w:rFonts w:ascii="PT Astra Serif" w:hAnsi="PT Astra Serif" w:cs="Times New Roman"/>
                <w:color w:val="000000"/>
                <w:sz w:val="26"/>
                <w:szCs w:val="26"/>
              </w:rPr>
              <w:t>г. Курган</w:t>
            </w:r>
          </w:p>
        </w:tc>
        <w:tc>
          <w:tcPr>
            <w:tcW w:w="4759" w:type="dxa"/>
            <w:tcBorders>
              <w:top w:val="nil"/>
              <w:left w:val="nil"/>
              <w:bottom w:val="nil"/>
              <w:right w:val="nil"/>
            </w:tcBorders>
          </w:tcPr>
          <w:p w:rsidR="00FD5E48" w:rsidRPr="003E71BA" w:rsidRDefault="00FD5E48" w:rsidP="00707659">
            <w:pPr>
              <w:pStyle w:val="af9"/>
              <w:jc w:val="right"/>
              <w:rPr>
                <w:rFonts w:ascii="PT Astra Serif" w:hAnsi="PT Astra Serif" w:cs="Times New Roman"/>
                <w:color w:val="000000"/>
                <w:sz w:val="26"/>
                <w:szCs w:val="26"/>
              </w:rPr>
            </w:pPr>
            <w:r w:rsidRPr="003E71BA">
              <w:rPr>
                <w:rFonts w:ascii="PT Astra Serif" w:hAnsi="PT Astra Serif" w:cs="Times New Roman"/>
                <w:color w:val="000000"/>
                <w:sz w:val="26"/>
                <w:szCs w:val="26"/>
              </w:rPr>
              <w:t>«___»</w:t>
            </w:r>
            <w:r>
              <w:rPr>
                <w:rFonts w:ascii="PT Astra Serif" w:hAnsi="PT Astra Serif" w:cs="Times New Roman"/>
                <w:color w:val="000000"/>
                <w:sz w:val="26"/>
                <w:szCs w:val="26"/>
              </w:rPr>
              <w:t xml:space="preserve"> ____________ </w:t>
            </w:r>
            <w:r w:rsidRPr="003E71BA">
              <w:rPr>
                <w:rFonts w:ascii="PT Astra Serif" w:hAnsi="PT Astra Serif" w:cs="Times New Roman"/>
                <w:color w:val="000000"/>
                <w:sz w:val="26"/>
                <w:szCs w:val="26"/>
              </w:rPr>
              <w:t>20</w:t>
            </w:r>
            <w:r>
              <w:rPr>
                <w:rFonts w:ascii="PT Astra Serif" w:hAnsi="PT Astra Serif" w:cs="Times New Roman"/>
                <w:color w:val="000000"/>
                <w:sz w:val="26"/>
                <w:szCs w:val="26"/>
              </w:rPr>
              <w:t>2__</w:t>
            </w:r>
            <w:r w:rsidRPr="003E71BA">
              <w:rPr>
                <w:rFonts w:ascii="PT Astra Serif" w:hAnsi="PT Astra Serif" w:cs="Times New Roman"/>
                <w:color w:val="000000"/>
                <w:sz w:val="26"/>
                <w:szCs w:val="26"/>
              </w:rPr>
              <w:t xml:space="preserve"> год</w:t>
            </w:r>
          </w:p>
        </w:tc>
      </w:tr>
      <w:tr w:rsidR="00FD5E48" w:rsidRPr="003E71BA" w:rsidTr="00707659">
        <w:tblPrEx>
          <w:tblCellMar>
            <w:top w:w="0" w:type="dxa"/>
            <w:bottom w:w="0" w:type="dxa"/>
          </w:tblCellMar>
        </w:tblPrEx>
        <w:tc>
          <w:tcPr>
            <w:tcW w:w="4987" w:type="dxa"/>
            <w:tcBorders>
              <w:top w:val="nil"/>
              <w:left w:val="nil"/>
              <w:bottom w:val="nil"/>
              <w:right w:val="nil"/>
            </w:tcBorders>
          </w:tcPr>
          <w:p w:rsidR="00FD5E48" w:rsidRPr="003E71BA" w:rsidRDefault="00FD5E48" w:rsidP="00707659">
            <w:pPr>
              <w:pStyle w:val="afa"/>
              <w:jc w:val="both"/>
              <w:rPr>
                <w:rFonts w:ascii="PT Astra Serif" w:hAnsi="PT Astra Serif" w:cs="Times New Roman"/>
                <w:color w:val="000000"/>
                <w:sz w:val="26"/>
                <w:szCs w:val="26"/>
              </w:rPr>
            </w:pPr>
          </w:p>
        </w:tc>
        <w:tc>
          <w:tcPr>
            <w:tcW w:w="4759" w:type="dxa"/>
            <w:tcBorders>
              <w:top w:val="nil"/>
              <w:left w:val="nil"/>
              <w:bottom w:val="nil"/>
              <w:right w:val="nil"/>
            </w:tcBorders>
          </w:tcPr>
          <w:p w:rsidR="00FD5E48" w:rsidRPr="003E71BA" w:rsidRDefault="00FD5E48" w:rsidP="00707659">
            <w:pPr>
              <w:pStyle w:val="af9"/>
              <w:jc w:val="right"/>
              <w:rPr>
                <w:rFonts w:ascii="PT Astra Serif" w:hAnsi="PT Astra Serif" w:cs="Times New Roman"/>
                <w:color w:val="000000"/>
                <w:sz w:val="26"/>
                <w:szCs w:val="26"/>
              </w:rPr>
            </w:pPr>
          </w:p>
        </w:tc>
      </w:tr>
    </w:tbl>
    <w:p w:rsidR="00FD5E48" w:rsidRPr="003E71BA" w:rsidRDefault="00FD5E48" w:rsidP="00FD5E48">
      <w:pPr>
        <w:pStyle w:val="ConsPlusNormal0"/>
        <w:ind w:firstLine="540"/>
        <w:jc w:val="both"/>
        <w:rPr>
          <w:rFonts w:ascii="PT Astra Serif" w:hAnsi="PT Astra Serif"/>
          <w:sz w:val="26"/>
          <w:szCs w:val="26"/>
        </w:rPr>
      </w:pPr>
      <w:proofErr w:type="gramStart"/>
      <w:r w:rsidRPr="003E71BA">
        <w:rPr>
          <w:rFonts w:ascii="PT Astra Serif" w:hAnsi="PT Astra Serif"/>
          <w:sz w:val="26"/>
          <w:szCs w:val="26"/>
        </w:rPr>
        <w:t xml:space="preserve">Департамент экономического развития, предпринимательства и торговли Администрации города Кургана, именуемый в дальнейшем Сторона 1, в лице директора Департамента </w:t>
      </w:r>
      <w:r>
        <w:rPr>
          <w:rFonts w:ascii="PT Astra Serif" w:hAnsi="PT Astra Serif"/>
          <w:sz w:val="26"/>
          <w:szCs w:val="26"/>
        </w:rPr>
        <w:t>Буниной Анны Михайловны</w:t>
      </w:r>
      <w:r w:rsidRPr="003E71BA">
        <w:rPr>
          <w:rFonts w:ascii="PT Astra Serif" w:hAnsi="PT Astra Serif"/>
          <w:sz w:val="26"/>
          <w:szCs w:val="26"/>
        </w:rPr>
        <w:t>, действующе</w:t>
      </w:r>
      <w:r>
        <w:rPr>
          <w:rFonts w:ascii="PT Astra Serif" w:hAnsi="PT Astra Serif"/>
          <w:sz w:val="26"/>
          <w:szCs w:val="26"/>
        </w:rPr>
        <w:t>й</w:t>
      </w:r>
      <w:r w:rsidRPr="003E71BA">
        <w:rPr>
          <w:rFonts w:ascii="PT Astra Serif" w:hAnsi="PT Astra Serif"/>
          <w:sz w:val="26"/>
          <w:szCs w:val="26"/>
        </w:rPr>
        <w:t xml:space="preserve"> на основании Положения о Департаменте, утвержденного решением Курганской городской Думы от 26.09.2016 г. № 188, и </w:t>
      </w:r>
      <w:r>
        <w:rPr>
          <w:rFonts w:ascii="PT Astra Serif" w:hAnsi="PT Astra Serif"/>
          <w:sz w:val="26"/>
          <w:szCs w:val="26"/>
        </w:rPr>
        <w:t>___________________________________________________</w:t>
      </w:r>
      <w:r w:rsidRPr="003E71BA">
        <w:rPr>
          <w:rFonts w:ascii="PT Astra Serif" w:hAnsi="PT Astra Serif"/>
          <w:sz w:val="26"/>
          <w:szCs w:val="26"/>
        </w:rPr>
        <w:t xml:space="preserve"> ИНН </w:t>
      </w:r>
      <w:r>
        <w:rPr>
          <w:rFonts w:ascii="PT Astra Serif" w:hAnsi="PT Astra Serif"/>
          <w:sz w:val="26"/>
          <w:szCs w:val="26"/>
        </w:rPr>
        <w:t>_____________</w:t>
      </w:r>
      <w:r w:rsidRPr="003E71BA">
        <w:rPr>
          <w:rFonts w:ascii="PT Astra Serif" w:hAnsi="PT Astra Serif"/>
          <w:sz w:val="26"/>
          <w:szCs w:val="26"/>
        </w:rPr>
        <w:t>,</w:t>
      </w:r>
      <w:r>
        <w:rPr>
          <w:rFonts w:ascii="PT Astra Serif" w:hAnsi="PT Astra Serif"/>
          <w:sz w:val="26"/>
          <w:szCs w:val="26"/>
        </w:rPr>
        <w:t xml:space="preserve"> </w:t>
      </w:r>
      <w:r w:rsidRPr="003E71BA">
        <w:rPr>
          <w:rFonts w:ascii="PT Astra Serif" w:hAnsi="PT Astra Serif"/>
          <w:sz w:val="26"/>
          <w:szCs w:val="26"/>
        </w:rPr>
        <w:t xml:space="preserve"> именуем</w:t>
      </w:r>
      <w:r>
        <w:rPr>
          <w:rFonts w:ascii="PT Astra Serif" w:hAnsi="PT Astra Serif"/>
          <w:sz w:val="26"/>
          <w:szCs w:val="26"/>
        </w:rPr>
        <w:t>__</w:t>
      </w:r>
      <w:r w:rsidRPr="003E71BA">
        <w:rPr>
          <w:rFonts w:ascii="PT Astra Serif" w:hAnsi="PT Astra Serif"/>
          <w:sz w:val="26"/>
          <w:szCs w:val="26"/>
        </w:rPr>
        <w:t xml:space="preserve"> в дальнейшем «Сторона 2», </w:t>
      </w:r>
      <w:proofErr w:type="spellStart"/>
      <w:r w:rsidRPr="003E71BA">
        <w:rPr>
          <w:rFonts w:ascii="PT Astra Serif" w:hAnsi="PT Astra Serif"/>
          <w:sz w:val="26"/>
          <w:szCs w:val="26"/>
        </w:rPr>
        <w:t>действующ</w:t>
      </w:r>
      <w:proofErr w:type="spellEnd"/>
      <w:r>
        <w:rPr>
          <w:rFonts w:ascii="PT Astra Serif" w:hAnsi="PT Astra Serif"/>
          <w:sz w:val="26"/>
          <w:szCs w:val="26"/>
        </w:rPr>
        <w:t>__</w:t>
      </w:r>
      <w:r w:rsidRPr="003E71BA">
        <w:rPr>
          <w:rFonts w:ascii="PT Astra Serif" w:hAnsi="PT Astra Serif"/>
          <w:sz w:val="26"/>
          <w:szCs w:val="26"/>
        </w:rPr>
        <w:t xml:space="preserve"> на основании</w:t>
      </w:r>
      <w:r>
        <w:rPr>
          <w:rFonts w:ascii="PT Astra Serif" w:hAnsi="PT Astra Serif"/>
          <w:sz w:val="26"/>
          <w:szCs w:val="26"/>
        </w:rPr>
        <w:t xml:space="preserve"> </w:t>
      </w:r>
      <w:r w:rsidRPr="003E71BA">
        <w:rPr>
          <w:rFonts w:ascii="PT Astra Serif" w:hAnsi="PT Astra Serif"/>
          <w:sz w:val="26"/>
          <w:szCs w:val="26"/>
        </w:rPr>
        <w:t xml:space="preserve"> </w:t>
      </w:r>
      <w:r>
        <w:rPr>
          <w:rFonts w:ascii="PT Astra Serif" w:hAnsi="PT Astra Serif"/>
          <w:sz w:val="26"/>
          <w:szCs w:val="26"/>
        </w:rPr>
        <w:t>ОГРНИП ___________________</w:t>
      </w:r>
      <w:r w:rsidRPr="003E71BA">
        <w:rPr>
          <w:rFonts w:ascii="PT Astra Serif" w:hAnsi="PT Astra Serif"/>
          <w:sz w:val="26"/>
          <w:szCs w:val="26"/>
        </w:rPr>
        <w:t>, далее именуемые «Стороны», заключили настоящий договор о нижеследующем:</w:t>
      </w:r>
      <w:proofErr w:type="gramEnd"/>
    </w:p>
    <w:p w:rsidR="00FD5E48" w:rsidRDefault="00FD5E48" w:rsidP="00FD5E48">
      <w:pPr>
        <w:pStyle w:val="ConsPlusNormal0"/>
        <w:ind w:firstLine="0"/>
        <w:jc w:val="both"/>
        <w:rPr>
          <w:rFonts w:ascii="PT Astra Serif" w:hAnsi="PT Astra Serif"/>
          <w:sz w:val="26"/>
          <w:szCs w:val="26"/>
        </w:rPr>
      </w:pPr>
      <w:r>
        <w:rPr>
          <w:rFonts w:ascii="PT Astra Serif" w:hAnsi="PT Astra Serif"/>
          <w:color w:val="000000"/>
          <w:sz w:val="26"/>
          <w:szCs w:val="26"/>
        </w:rPr>
        <w:tab/>
      </w:r>
      <w:r w:rsidRPr="00143C81">
        <w:rPr>
          <w:rFonts w:ascii="PT Astra Serif" w:hAnsi="PT Astra Serif"/>
          <w:color w:val="000000"/>
          <w:sz w:val="26"/>
          <w:szCs w:val="26"/>
        </w:rPr>
        <w:t xml:space="preserve">1. На основании </w:t>
      </w:r>
      <w:r w:rsidRPr="00143C81">
        <w:rPr>
          <w:rFonts w:ascii="PT Astra Serif" w:hAnsi="PT Astra Serif"/>
          <w:sz w:val="26"/>
          <w:szCs w:val="26"/>
        </w:rPr>
        <w:t>договора предоставления места на новогодней выставке-продаже  о</w:t>
      </w:r>
      <w:r w:rsidRPr="00143C81">
        <w:rPr>
          <w:rFonts w:ascii="PT Astra Serif" w:hAnsi="PT Astra Serif"/>
          <w:color w:val="000000"/>
          <w:sz w:val="26"/>
          <w:szCs w:val="26"/>
        </w:rPr>
        <w:t>т __________2023 г. № ______</w:t>
      </w:r>
      <w:r>
        <w:rPr>
          <w:rFonts w:ascii="PT Astra Serif" w:hAnsi="PT Astra Serif"/>
          <w:b/>
          <w:color w:val="000000"/>
          <w:sz w:val="26"/>
          <w:szCs w:val="26"/>
        </w:rPr>
        <w:t xml:space="preserve"> </w:t>
      </w:r>
      <w:r w:rsidRPr="003E71BA">
        <w:rPr>
          <w:rFonts w:ascii="PT Astra Serif" w:hAnsi="PT Astra Serif"/>
          <w:sz w:val="26"/>
          <w:szCs w:val="26"/>
        </w:rPr>
        <w:t>составлен настоящий акт о том, что ниже перечисленные материальные ценности (</w:t>
      </w:r>
      <w:proofErr w:type="gramStart"/>
      <w:r w:rsidRPr="003E71BA">
        <w:rPr>
          <w:rFonts w:ascii="PT Astra Serif" w:hAnsi="PT Astra Serif"/>
          <w:sz w:val="26"/>
          <w:szCs w:val="26"/>
        </w:rPr>
        <w:t>приняты во временное пользование/возвращены</w:t>
      </w:r>
      <w:proofErr w:type="gramEnd"/>
      <w:r w:rsidRPr="003E71BA">
        <w:rPr>
          <w:rFonts w:ascii="PT Astra Serif" w:hAnsi="PT Astra Serif"/>
          <w:sz w:val="26"/>
          <w:szCs w:val="26"/>
        </w:rPr>
        <w:t>) Стороной 2:</w:t>
      </w:r>
    </w:p>
    <w:p w:rsidR="00FD5E48" w:rsidRPr="003E71BA" w:rsidRDefault="00FD5E48" w:rsidP="00FD5E48">
      <w:pPr>
        <w:pStyle w:val="af1"/>
        <w:spacing w:after="0"/>
        <w:jc w:val="both"/>
        <w:rPr>
          <w:rFonts w:ascii="PT Astra Serif" w:hAnsi="PT Astra Serif"/>
          <w:sz w:val="26"/>
          <w:szCs w:val="26"/>
        </w:rPr>
      </w:pP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06"/>
        <w:gridCol w:w="8097"/>
        <w:gridCol w:w="992"/>
      </w:tblGrid>
      <w:tr w:rsidR="00FD5E48" w:rsidRPr="003E71BA" w:rsidTr="00707659">
        <w:trPr>
          <w:trHeight w:val="357"/>
        </w:trPr>
        <w:tc>
          <w:tcPr>
            <w:tcW w:w="606" w:type="dxa"/>
          </w:tcPr>
          <w:p w:rsidR="00FD5E48" w:rsidRPr="003E71BA" w:rsidRDefault="00FD5E48" w:rsidP="00707659">
            <w:pPr>
              <w:pStyle w:val="af1"/>
              <w:snapToGrid w:val="0"/>
              <w:jc w:val="center"/>
              <w:rPr>
                <w:rFonts w:ascii="PT Astra Serif" w:hAnsi="PT Astra Serif"/>
                <w:sz w:val="26"/>
                <w:szCs w:val="26"/>
              </w:rPr>
            </w:pPr>
            <w:r w:rsidRPr="003E71BA">
              <w:rPr>
                <w:rFonts w:ascii="PT Astra Serif" w:hAnsi="PT Astra Serif"/>
                <w:sz w:val="26"/>
                <w:szCs w:val="26"/>
              </w:rPr>
              <w:t>№</w:t>
            </w:r>
          </w:p>
        </w:tc>
        <w:tc>
          <w:tcPr>
            <w:tcW w:w="8097" w:type="dxa"/>
          </w:tcPr>
          <w:p w:rsidR="00FD5E48" w:rsidRPr="003E71BA" w:rsidRDefault="00FD5E48" w:rsidP="00707659">
            <w:pPr>
              <w:pStyle w:val="af1"/>
              <w:snapToGrid w:val="0"/>
              <w:spacing w:after="0"/>
              <w:jc w:val="both"/>
              <w:rPr>
                <w:rFonts w:ascii="PT Astra Serif" w:hAnsi="PT Astra Serif"/>
                <w:sz w:val="26"/>
                <w:szCs w:val="26"/>
              </w:rPr>
            </w:pPr>
            <w:r w:rsidRPr="003E71BA">
              <w:rPr>
                <w:rFonts w:ascii="PT Astra Serif" w:hAnsi="PT Astra Serif"/>
                <w:sz w:val="26"/>
                <w:szCs w:val="26"/>
              </w:rPr>
              <w:t>Наименование</w:t>
            </w:r>
          </w:p>
        </w:tc>
        <w:tc>
          <w:tcPr>
            <w:tcW w:w="992" w:type="dxa"/>
          </w:tcPr>
          <w:p w:rsidR="00FD5E48" w:rsidRPr="003E71BA" w:rsidRDefault="00FD5E48" w:rsidP="00707659">
            <w:pPr>
              <w:pStyle w:val="af1"/>
              <w:snapToGrid w:val="0"/>
              <w:spacing w:after="0"/>
              <w:jc w:val="both"/>
              <w:rPr>
                <w:rFonts w:ascii="PT Astra Serif" w:hAnsi="PT Astra Serif"/>
                <w:sz w:val="26"/>
                <w:szCs w:val="26"/>
              </w:rPr>
            </w:pPr>
            <w:r w:rsidRPr="003E71BA">
              <w:rPr>
                <w:rFonts w:ascii="PT Astra Serif" w:hAnsi="PT Astra Serif"/>
                <w:sz w:val="26"/>
                <w:szCs w:val="26"/>
              </w:rPr>
              <w:t>Кол-во</w:t>
            </w:r>
          </w:p>
        </w:tc>
      </w:tr>
      <w:tr w:rsidR="00FD5E48" w:rsidRPr="003E71BA" w:rsidTr="00707659">
        <w:trPr>
          <w:trHeight w:val="385"/>
        </w:trPr>
        <w:tc>
          <w:tcPr>
            <w:tcW w:w="606" w:type="dxa"/>
          </w:tcPr>
          <w:p w:rsidR="00FD5E48" w:rsidRPr="003E71BA" w:rsidRDefault="00FD5E48" w:rsidP="00FD5E48">
            <w:pPr>
              <w:pStyle w:val="af1"/>
              <w:numPr>
                <w:ilvl w:val="0"/>
                <w:numId w:val="20"/>
              </w:numPr>
              <w:suppressAutoHyphens/>
              <w:spacing w:before="100" w:beforeAutospacing="0" w:after="0" w:line="240" w:lineRule="auto"/>
              <w:ind w:left="284" w:firstLine="0"/>
              <w:jc w:val="center"/>
              <w:rPr>
                <w:rFonts w:ascii="PT Astra Serif" w:hAnsi="PT Astra Serif"/>
                <w:sz w:val="26"/>
                <w:szCs w:val="26"/>
              </w:rPr>
            </w:pPr>
          </w:p>
        </w:tc>
        <w:tc>
          <w:tcPr>
            <w:tcW w:w="8097" w:type="dxa"/>
          </w:tcPr>
          <w:p w:rsidR="00FD5E48" w:rsidRPr="003E71BA" w:rsidRDefault="00FD5E48" w:rsidP="00707659">
            <w:pPr>
              <w:spacing w:after="0" w:line="240" w:lineRule="auto"/>
              <w:jc w:val="both"/>
              <w:rPr>
                <w:rFonts w:ascii="PT Astra Serif" w:hAnsi="PT Astra Serif"/>
                <w:sz w:val="26"/>
                <w:szCs w:val="26"/>
              </w:rPr>
            </w:pPr>
            <w:r w:rsidRPr="003E71BA">
              <w:rPr>
                <w:rFonts w:ascii="PT Astra Serif" w:hAnsi="PT Astra Serif"/>
                <w:sz w:val="26"/>
                <w:szCs w:val="26"/>
              </w:rPr>
              <w:t>Ярмарочный домик с р</w:t>
            </w:r>
            <w:r w:rsidRPr="003E71BA">
              <w:rPr>
                <w:rFonts w:ascii="PT Astra Serif" w:hAnsi="PT Astra Serif"/>
                <w:color w:val="111111"/>
                <w:sz w:val="26"/>
                <w:szCs w:val="26"/>
              </w:rPr>
              <w:t>азмером по основанию 2х3 метра</w:t>
            </w:r>
            <w:r>
              <w:rPr>
                <w:rFonts w:ascii="PT Astra Serif" w:hAnsi="PT Astra Serif"/>
                <w:sz w:val="26"/>
                <w:szCs w:val="26"/>
              </w:rPr>
              <w:t>, инвентаризационный номер ____________________</w:t>
            </w:r>
          </w:p>
        </w:tc>
        <w:tc>
          <w:tcPr>
            <w:tcW w:w="992" w:type="dxa"/>
          </w:tcPr>
          <w:p w:rsidR="00FD5E48" w:rsidRPr="003E71BA" w:rsidRDefault="00FD5E48" w:rsidP="00707659">
            <w:pPr>
              <w:pStyle w:val="af1"/>
              <w:snapToGrid w:val="0"/>
              <w:spacing w:after="0"/>
              <w:jc w:val="center"/>
              <w:rPr>
                <w:rFonts w:ascii="PT Astra Serif" w:hAnsi="PT Astra Serif"/>
                <w:sz w:val="26"/>
                <w:szCs w:val="26"/>
              </w:rPr>
            </w:pPr>
            <w:r w:rsidRPr="003E71BA">
              <w:rPr>
                <w:rFonts w:ascii="PT Astra Serif" w:hAnsi="PT Astra Serif"/>
                <w:sz w:val="26"/>
                <w:szCs w:val="26"/>
              </w:rPr>
              <w:t>1</w:t>
            </w:r>
          </w:p>
        </w:tc>
      </w:tr>
      <w:tr w:rsidR="00FD5E48" w:rsidRPr="003E71BA" w:rsidTr="00707659">
        <w:trPr>
          <w:trHeight w:val="371"/>
        </w:trPr>
        <w:tc>
          <w:tcPr>
            <w:tcW w:w="606" w:type="dxa"/>
          </w:tcPr>
          <w:p w:rsidR="00FD5E48" w:rsidRPr="003E71BA" w:rsidRDefault="00FD5E48" w:rsidP="00FD5E48">
            <w:pPr>
              <w:pStyle w:val="af1"/>
              <w:numPr>
                <w:ilvl w:val="0"/>
                <w:numId w:val="20"/>
              </w:numPr>
              <w:suppressAutoHyphens/>
              <w:snapToGrid w:val="0"/>
              <w:spacing w:beforeAutospacing="0" w:after="100" w:line="240" w:lineRule="auto"/>
              <w:ind w:left="284" w:firstLine="0"/>
              <w:jc w:val="center"/>
              <w:rPr>
                <w:rFonts w:ascii="PT Astra Serif" w:hAnsi="PT Astra Serif"/>
                <w:sz w:val="26"/>
                <w:szCs w:val="26"/>
              </w:rPr>
            </w:pPr>
          </w:p>
        </w:tc>
        <w:tc>
          <w:tcPr>
            <w:tcW w:w="8097" w:type="dxa"/>
          </w:tcPr>
          <w:p w:rsidR="00FD5E48" w:rsidRPr="003E71BA" w:rsidRDefault="00FD5E48" w:rsidP="00707659">
            <w:pPr>
              <w:pStyle w:val="af1"/>
              <w:snapToGrid w:val="0"/>
              <w:jc w:val="both"/>
              <w:rPr>
                <w:rFonts w:ascii="PT Astra Serif" w:hAnsi="PT Astra Serif"/>
                <w:sz w:val="26"/>
                <w:szCs w:val="26"/>
              </w:rPr>
            </w:pPr>
            <w:proofErr w:type="spellStart"/>
            <w:r w:rsidRPr="003E71BA">
              <w:rPr>
                <w:rFonts w:ascii="PT Astra Serif" w:hAnsi="PT Astra Serif"/>
                <w:sz w:val="26"/>
                <w:szCs w:val="26"/>
              </w:rPr>
              <w:t>Тепло</w:t>
            </w:r>
            <w:r>
              <w:rPr>
                <w:rFonts w:ascii="PT Astra Serif" w:hAnsi="PT Astra Serif"/>
                <w:sz w:val="26"/>
                <w:szCs w:val="26"/>
              </w:rPr>
              <w:t>конвектор</w:t>
            </w:r>
            <w:proofErr w:type="spellEnd"/>
          </w:p>
        </w:tc>
        <w:tc>
          <w:tcPr>
            <w:tcW w:w="992" w:type="dxa"/>
          </w:tcPr>
          <w:p w:rsidR="00FD5E48" w:rsidRPr="003E71BA" w:rsidRDefault="00FD5E48" w:rsidP="00707659">
            <w:pPr>
              <w:pStyle w:val="af1"/>
              <w:snapToGrid w:val="0"/>
              <w:spacing w:after="0"/>
              <w:jc w:val="center"/>
              <w:rPr>
                <w:rFonts w:ascii="PT Astra Serif" w:hAnsi="PT Astra Serif"/>
                <w:sz w:val="26"/>
                <w:szCs w:val="26"/>
              </w:rPr>
            </w:pPr>
            <w:r w:rsidRPr="003E71BA">
              <w:rPr>
                <w:rFonts w:ascii="PT Astra Serif" w:hAnsi="PT Astra Serif"/>
                <w:sz w:val="26"/>
                <w:szCs w:val="26"/>
              </w:rPr>
              <w:t>1</w:t>
            </w:r>
          </w:p>
        </w:tc>
      </w:tr>
      <w:tr w:rsidR="00FD5E48" w:rsidRPr="003E71BA" w:rsidTr="00707659">
        <w:trPr>
          <w:trHeight w:val="405"/>
        </w:trPr>
        <w:tc>
          <w:tcPr>
            <w:tcW w:w="606" w:type="dxa"/>
          </w:tcPr>
          <w:p w:rsidR="00FD5E48" w:rsidRPr="003E71BA" w:rsidRDefault="00FD5E48" w:rsidP="00FD5E48">
            <w:pPr>
              <w:pStyle w:val="af1"/>
              <w:numPr>
                <w:ilvl w:val="0"/>
                <w:numId w:val="20"/>
              </w:numPr>
              <w:suppressAutoHyphens/>
              <w:snapToGrid w:val="0"/>
              <w:spacing w:beforeAutospacing="0" w:after="100" w:line="240" w:lineRule="auto"/>
              <w:ind w:left="284" w:firstLine="0"/>
              <w:jc w:val="center"/>
              <w:rPr>
                <w:rFonts w:ascii="PT Astra Serif" w:hAnsi="PT Astra Serif"/>
                <w:sz w:val="26"/>
                <w:szCs w:val="26"/>
              </w:rPr>
            </w:pPr>
          </w:p>
        </w:tc>
        <w:tc>
          <w:tcPr>
            <w:tcW w:w="8097" w:type="dxa"/>
          </w:tcPr>
          <w:p w:rsidR="00FD5E48" w:rsidRPr="003E71BA" w:rsidRDefault="00FD5E48" w:rsidP="00707659">
            <w:pPr>
              <w:pStyle w:val="af1"/>
              <w:snapToGrid w:val="0"/>
              <w:jc w:val="both"/>
              <w:rPr>
                <w:rFonts w:ascii="PT Astra Serif" w:hAnsi="PT Astra Serif"/>
                <w:sz w:val="26"/>
                <w:szCs w:val="26"/>
              </w:rPr>
            </w:pPr>
            <w:r w:rsidRPr="003E71BA">
              <w:rPr>
                <w:rFonts w:ascii="PT Astra Serif" w:hAnsi="PT Astra Serif"/>
                <w:sz w:val="26"/>
                <w:szCs w:val="26"/>
              </w:rPr>
              <w:t>Люминесцентный светильник</w:t>
            </w:r>
          </w:p>
        </w:tc>
        <w:tc>
          <w:tcPr>
            <w:tcW w:w="992" w:type="dxa"/>
          </w:tcPr>
          <w:p w:rsidR="00FD5E48" w:rsidRPr="003E71BA" w:rsidRDefault="00FD5E48" w:rsidP="00707659">
            <w:pPr>
              <w:pStyle w:val="af1"/>
              <w:snapToGrid w:val="0"/>
              <w:spacing w:after="0"/>
              <w:jc w:val="center"/>
              <w:rPr>
                <w:rFonts w:ascii="PT Astra Serif" w:hAnsi="PT Astra Serif"/>
                <w:sz w:val="26"/>
                <w:szCs w:val="26"/>
              </w:rPr>
            </w:pPr>
            <w:r>
              <w:rPr>
                <w:rFonts w:ascii="PT Astra Serif" w:hAnsi="PT Astra Serif"/>
                <w:sz w:val="26"/>
                <w:szCs w:val="26"/>
              </w:rPr>
              <w:t>2</w:t>
            </w:r>
          </w:p>
        </w:tc>
      </w:tr>
      <w:tr w:rsidR="00FD5E48" w:rsidRPr="003E71BA" w:rsidTr="00707659">
        <w:trPr>
          <w:trHeight w:val="412"/>
        </w:trPr>
        <w:tc>
          <w:tcPr>
            <w:tcW w:w="606" w:type="dxa"/>
          </w:tcPr>
          <w:p w:rsidR="00FD5E48" w:rsidRPr="003E71BA" w:rsidRDefault="00FD5E48" w:rsidP="00FD5E48">
            <w:pPr>
              <w:pStyle w:val="af1"/>
              <w:numPr>
                <w:ilvl w:val="0"/>
                <w:numId w:val="20"/>
              </w:numPr>
              <w:suppressAutoHyphens/>
              <w:snapToGrid w:val="0"/>
              <w:spacing w:beforeAutospacing="0" w:after="100" w:line="240" w:lineRule="auto"/>
              <w:ind w:left="284" w:firstLine="0"/>
              <w:jc w:val="center"/>
              <w:rPr>
                <w:rFonts w:ascii="PT Astra Serif" w:hAnsi="PT Astra Serif"/>
                <w:sz w:val="26"/>
                <w:szCs w:val="26"/>
              </w:rPr>
            </w:pPr>
          </w:p>
        </w:tc>
        <w:tc>
          <w:tcPr>
            <w:tcW w:w="8097" w:type="dxa"/>
          </w:tcPr>
          <w:p w:rsidR="00FD5E48" w:rsidRPr="003E71BA" w:rsidRDefault="00FD5E48" w:rsidP="00707659">
            <w:pPr>
              <w:pStyle w:val="af1"/>
              <w:snapToGrid w:val="0"/>
              <w:jc w:val="both"/>
              <w:rPr>
                <w:rFonts w:ascii="PT Astra Serif" w:hAnsi="PT Astra Serif"/>
                <w:sz w:val="26"/>
                <w:szCs w:val="26"/>
              </w:rPr>
            </w:pPr>
            <w:r>
              <w:rPr>
                <w:rFonts w:ascii="PT Astra Serif" w:hAnsi="PT Astra Serif"/>
                <w:sz w:val="26"/>
                <w:szCs w:val="26"/>
              </w:rPr>
              <w:t>Бочки – столики  на 200 литров с мусоросборником внутри</w:t>
            </w:r>
          </w:p>
        </w:tc>
        <w:tc>
          <w:tcPr>
            <w:tcW w:w="992" w:type="dxa"/>
          </w:tcPr>
          <w:p w:rsidR="00FD5E48" w:rsidRPr="003E71BA" w:rsidRDefault="00FD5E48" w:rsidP="00707659">
            <w:pPr>
              <w:pStyle w:val="af1"/>
              <w:snapToGrid w:val="0"/>
              <w:spacing w:after="0"/>
              <w:jc w:val="center"/>
              <w:rPr>
                <w:rFonts w:ascii="PT Astra Serif" w:hAnsi="PT Astra Serif"/>
                <w:sz w:val="26"/>
                <w:szCs w:val="26"/>
              </w:rPr>
            </w:pPr>
            <w:r w:rsidRPr="003E71BA">
              <w:rPr>
                <w:rFonts w:ascii="PT Astra Serif" w:hAnsi="PT Astra Serif"/>
                <w:sz w:val="26"/>
                <w:szCs w:val="26"/>
              </w:rPr>
              <w:t>1</w:t>
            </w:r>
          </w:p>
        </w:tc>
      </w:tr>
      <w:tr w:rsidR="00FD5E48" w:rsidRPr="003E71BA" w:rsidTr="00707659">
        <w:trPr>
          <w:trHeight w:val="412"/>
        </w:trPr>
        <w:tc>
          <w:tcPr>
            <w:tcW w:w="606" w:type="dxa"/>
          </w:tcPr>
          <w:p w:rsidR="00FD5E48" w:rsidRPr="003E71BA" w:rsidRDefault="00FD5E48" w:rsidP="00FD5E48">
            <w:pPr>
              <w:pStyle w:val="af1"/>
              <w:numPr>
                <w:ilvl w:val="0"/>
                <w:numId w:val="20"/>
              </w:numPr>
              <w:suppressAutoHyphens/>
              <w:snapToGrid w:val="0"/>
              <w:spacing w:beforeAutospacing="0" w:after="100" w:line="240" w:lineRule="auto"/>
              <w:ind w:left="284" w:firstLine="0"/>
              <w:jc w:val="center"/>
              <w:rPr>
                <w:rFonts w:ascii="PT Astra Serif" w:hAnsi="PT Astra Serif"/>
                <w:sz w:val="26"/>
                <w:szCs w:val="26"/>
              </w:rPr>
            </w:pPr>
          </w:p>
        </w:tc>
        <w:tc>
          <w:tcPr>
            <w:tcW w:w="8097" w:type="dxa"/>
          </w:tcPr>
          <w:p w:rsidR="00FD5E48" w:rsidRPr="003E71BA" w:rsidRDefault="00FD5E48" w:rsidP="00707659">
            <w:pPr>
              <w:pStyle w:val="af1"/>
              <w:snapToGrid w:val="0"/>
              <w:jc w:val="both"/>
              <w:rPr>
                <w:rFonts w:ascii="PT Astra Serif" w:hAnsi="PT Astra Serif"/>
                <w:sz w:val="26"/>
                <w:szCs w:val="26"/>
              </w:rPr>
            </w:pPr>
            <w:r w:rsidRPr="003E71BA">
              <w:rPr>
                <w:rFonts w:ascii="PT Astra Serif" w:hAnsi="PT Astra Serif"/>
                <w:sz w:val="26"/>
                <w:szCs w:val="26"/>
              </w:rPr>
              <w:t>Счетчик электроэнергии</w:t>
            </w:r>
          </w:p>
        </w:tc>
        <w:tc>
          <w:tcPr>
            <w:tcW w:w="992" w:type="dxa"/>
          </w:tcPr>
          <w:p w:rsidR="00FD5E48" w:rsidRPr="003E71BA" w:rsidRDefault="00FD5E48" w:rsidP="00707659">
            <w:pPr>
              <w:pStyle w:val="af1"/>
              <w:snapToGrid w:val="0"/>
              <w:spacing w:after="0"/>
              <w:jc w:val="center"/>
              <w:rPr>
                <w:rFonts w:ascii="PT Astra Serif" w:hAnsi="PT Astra Serif"/>
                <w:sz w:val="26"/>
                <w:szCs w:val="26"/>
              </w:rPr>
            </w:pPr>
            <w:r w:rsidRPr="003E71BA">
              <w:rPr>
                <w:rFonts w:ascii="PT Astra Serif" w:hAnsi="PT Astra Serif"/>
                <w:sz w:val="26"/>
                <w:szCs w:val="26"/>
              </w:rPr>
              <w:t>1</w:t>
            </w:r>
          </w:p>
        </w:tc>
      </w:tr>
      <w:tr w:rsidR="00FD5E48" w:rsidRPr="003E71BA" w:rsidTr="00707659">
        <w:trPr>
          <w:trHeight w:val="412"/>
        </w:trPr>
        <w:tc>
          <w:tcPr>
            <w:tcW w:w="606" w:type="dxa"/>
          </w:tcPr>
          <w:p w:rsidR="00FD5E48" w:rsidRPr="003E71BA" w:rsidRDefault="00FD5E48" w:rsidP="00FD5E48">
            <w:pPr>
              <w:pStyle w:val="af1"/>
              <w:numPr>
                <w:ilvl w:val="0"/>
                <w:numId w:val="20"/>
              </w:numPr>
              <w:suppressAutoHyphens/>
              <w:snapToGrid w:val="0"/>
              <w:spacing w:beforeAutospacing="0" w:after="100" w:line="240" w:lineRule="auto"/>
              <w:ind w:left="284" w:firstLine="0"/>
              <w:jc w:val="center"/>
              <w:rPr>
                <w:rFonts w:ascii="PT Astra Serif" w:hAnsi="PT Astra Serif"/>
                <w:sz w:val="26"/>
                <w:szCs w:val="26"/>
              </w:rPr>
            </w:pPr>
          </w:p>
        </w:tc>
        <w:tc>
          <w:tcPr>
            <w:tcW w:w="8097" w:type="dxa"/>
          </w:tcPr>
          <w:p w:rsidR="00FD5E48" w:rsidRPr="003E71BA" w:rsidRDefault="00FD5E48" w:rsidP="00707659">
            <w:pPr>
              <w:pStyle w:val="af1"/>
              <w:snapToGrid w:val="0"/>
              <w:jc w:val="both"/>
              <w:rPr>
                <w:rFonts w:ascii="PT Astra Serif" w:hAnsi="PT Astra Serif"/>
                <w:sz w:val="26"/>
                <w:szCs w:val="26"/>
              </w:rPr>
            </w:pPr>
            <w:r w:rsidRPr="003E71BA">
              <w:rPr>
                <w:rFonts w:ascii="PT Astra Serif" w:hAnsi="PT Astra Serif"/>
                <w:sz w:val="26"/>
                <w:szCs w:val="26"/>
              </w:rPr>
              <w:t>Показания счетчика электроэнергии</w:t>
            </w:r>
          </w:p>
        </w:tc>
        <w:tc>
          <w:tcPr>
            <w:tcW w:w="992" w:type="dxa"/>
          </w:tcPr>
          <w:p w:rsidR="00FD5E48" w:rsidRPr="003E71BA" w:rsidRDefault="00FD5E48" w:rsidP="00707659">
            <w:pPr>
              <w:pStyle w:val="af1"/>
              <w:snapToGrid w:val="0"/>
              <w:spacing w:after="0"/>
              <w:jc w:val="center"/>
              <w:rPr>
                <w:rFonts w:ascii="PT Astra Serif" w:hAnsi="PT Astra Serif"/>
                <w:sz w:val="26"/>
                <w:szCs w:val="26"/>
              </w:rPr>
            </w:pPr>
          </w:p>
        </w:tc>
      </w:tr>
      <w:tr w:rsidR="00FD5E48" w:rsidRPr="003E71BA" w:rsidTr="00707659">
        <w:trPr>
          <w:trHeight w:val="412"/>
        </w:trPr>
        <w:tc>
          <w:tcPr>
            <w:tcW w:w="606" w:type="dxa"/>
          </w:tcPr>
          <w:p w:rsidR="00FD5E48" w:rsidRPr="003E71BA" w:rsidRDefault="00FD5E48" w:rsidP="00FD5E48">
            <w:pPr>
              <w:pStyle w:val="af1"/>
              <w:numPr>
                <w:ilvl w:val="0"/>
                <w:numId w:val="20"/>
              </w:numPr>
              <w:suppressAutoHyphens/>
              <w:snapToGrid w:val="0"/>
              <w:spacing w:beforeAutospacing="0" w:after="100" w:line="240" w:lineRule="auto"/>
              <w:ind w:left="284" w:firstLine="0"/>
              <w:jc w:val="center"/>
              <w:rPr>
                <w:rFonts w:ascii="PT Astra Serif" w:hAnsi="PT Astra Serif"/>
                <w:sz w:val="26"/>
                <w:szCs w:val="26"/>
              </w:rPr>
            </w:pPr>
          </w:p>
        </w:tc>
        <w:tc>
          <w:tcPr>
            <w:tcW w:w="8097" w:type="dxa"/>
          </w:tcPr>
          <w:p w:rsidR="00FD5E48" w:rsidRDefault="00FD5E48" w:rsidP="00707659">
            <w:pPr>
              <w:pStyle w:val="af1"/>
              <w:snapToGrid w:val="0"/>
              <w:spacing w:after="0"/>
              <w:jc w:val="both"/>
              <w:rPr>
                <w:rFonts w:ascii="PT Astra Serif" w:hAnsi="PT Astra Serif"/>
                <w:sz w:val="26"/>
                <w:szCs w:val="26"/>
              </w:rPr>
            </w:pPr>
            <w:r w:rsidRPr="003E71BA">
              <w:rPr>
                <w:rFonts w:ascii="PT Astra Serif" w:hAnsi="PT Astra Serif"/>
                <w:sz w:val="26"/>
                <w:szCs w:val="26"/>
              </w:rPr>
              <w:t xml:space="preserve">Новогоднее украшение: гирлянды электрические (1 шт.), гирлянда </w:t>
            </w:r>
          </w:p>
          <w:p w:rsidR="00FD5E48" w:rsidRPr="003E71BA" w:rsidRDefault="00FD5E48" w:rsidP="00707659">
            <w:pPr>
              <w:pStyle w:val="af1"/>
              <w:snapToGrid w:val="0"/>
              <w:spacing w:after="0"/>
              <w:jc w:val="both"/>
              <w:rPr>
                <w:rFonts w:ascii="PT Astra Serif" w:hAnsi="PT Astra Serif"/>
                <w:sz w:val="26"/>
                <w:szCs w:val="26"/>
              </w:rPr>
            </w:pPr>
            <w:r w:rsidRPr="003E71BA">
              <w:rPr>
                <w:rFonts w:ascii="PT Astra Serif" w:hAnsi="PT Astra Serif"/>
                <w:sz w:val="26"/>
                <w:szCs w:val="26"/>
              </w:rPr>
              <w:t>из еловых веток 2 шт., шторка из материала 1 шт.</w:t>
            </w:r>
          </w:p>
        </w:tc>
        <w:tc>
          <w:tcPr>
            <w:tcW w:w="992" w:type="dxa"/>
          </w:tcPr>
          <w:p w:rsidR="00FD5E48" w:rsidRPr="003E71BA" w:rsidRDefault="00FD5E48" w:rsidP="00707659">
            <w:pPr>
              <w:pStyle w:val="af1"/>
              <w:snapToGrid w:val="0"/>
              <w:spacing w:after="0"/>
              <w:jc w:val="center"/>
              <w:rPr>
                <w:rFonts w:ascii="PT Astra Serif" w:hAnsi="PT Astra Serif"/>
                <w:sz w:val="26"/>
                <w:szCs w:val="26"/>
              </w:rPr>
            </w:pPr>
            <w:r w:rsidRPr="003E71BA">
              <w:rPr>
                <w:rFonts w:ascii="PT Astra Serif" w:hAnsi="PT Astra Serif"/>
                <w:sz w:val="26"/>
                <w:szCs w:val="26"/>
              </w:rPr>
              <w:t xml:space="preserve">1 </w:t>
            </w:r>
            <w:proofErr w:type="spellStart"/>
            <w:r w:rsidRPr="003E71BA">
              <w:rPr>
                <w:rFonts w:ascii="PT Astra Serif" w:hAnsi="PT Astra Serif"/>
                <w:sz w:val="26"/>
                <w:szCs w:val="26"/>
              </w:rPr>
              <w:t>компл</w:t>
            </w:r>
            <w:proofErr w:type="spellEnd"/>
            <w:r w:rsidRPr="003E71BA">
              <w:rPr>
                <w:rFonts w:ascii="PT Astra Serif" w:hAnsi="PT Astra Serif"/>
                <w:sz w:val="26"/>
                <w:szCs w:val="26"/>
              </w:rPr>
              <w:t>.</w:t>
            </w:r>
          </w:p>
        </w:tc>
      </w:tr>
    </w:tbl>
    <w:p w:rsidR="00FD5E48" w:rsidRPr="003E71BA" w:rsidRDefault="00FD5E48" w:rsidP="00FD5E48">
      <w:pPr>
        <w:spacing w:after="0" w:line="240" w:lineRule="auto"/>
        <w:jc w:val="both"/>
        <w:rPr>
          <w:rFonts w:ascii="PT Astra Serif" w:hAnsi="PT Astra Serif"/>
          <w:color w:val="000000"/>
          <w:sz w:val="26"/>
          <w:szCs w:val="26"/>
        </w:rPr>
      </w:pPr>
    </w:p>
    <w:p w:rsidR="00FD5E48" w:rsidRDefault="00FD5E48" w:rsidP="00FD5E48">
      <w:pPr>
        <w:spacing w:after="0" w:line="240" w:lineRule="auto"/>
        <w:ind w:left="567"/>
        <w:jc w:val="both"/>
        <w:rPr>
          <w:rFonts w:ascii="PT Astra Serif" w:hAnsi="PT Astra Serif"/>
          <w:color w:val="000000"/>
          <w:sz w:val="26"/>
          <w:szCs w:val="26"/>
        </w:rPr>
      </w:pPr>
      <w:r>
        <w:rPr>
          <w:rFonts w:ascii="PT Astra Serif" w:hAnsi="PT Astra Serif"/>
          <w:color w:val="000000"/>
          <w:sz w:val="26"/>
          <w:szCs w:val="26"/>
        </w:rPr>
        <w:t>2</w:t>
      </w:r>
      <w:r w:rsidRPr="003E71BA">
        <w:rPr>
          <w:rFonts w:ascii="PT Astra Serif" w:hAnsi="PT Astra Serif"/>
          <w:color w:val="000000"/>
          <w:sz w:val="26"/>
          <w:szCs w:val="26"/>
        </w:rPr>
        <w:t>. Настоящий Акт составлен в двух экземплярах, по одному для каждой из Сторон.</w:t>
      </w:r>
    </w:p>
    <w:p w:rsidR="00FD5E48" w:rsidRPr="003E71BA" w:rsidRDefault="00FD5E48" w:rsidP="00FD5E48">
      <w:pPr>
        <w:spacing w:after="0" w:line="240" w:lineRule="auto"/>
        <w:ind w:left="567"/>
        <w:jc w:val="both"/>
        <w:rPr>
          <w:rFonts w:ascii="PT Astra Serif" w:hAnsi="PT Astra Serif"/>
          <w:color w:val="000000"/>
          <w:sz w:val="26"/>
          <w:szCs w:val="26"/>
        </w:rPr>
      </w:pPr>
      <w:r>
        <w:rPr>
          <w:rFonts w:ascii="PT Astra Serif" w:hAnsi="PT Astra Serif"/>
          <w:color w:val="000000"/>
          <w:sz w:val="26"/>
          <w:szCs w:val="26"/>
        </w:rPr>
        <w:t>3. К акту прилагается фото ярмарочного домика снаружи и внутри.</w:t>
      </w:r>
    </w:p>
    <w:p w:rsidR="00FD5E48" w:rsidRPr="003E71BA" w:rsidRDefault="00FD5E48" w:rsidP="00FD5E48">
      <w:pPr>
        <w:spacing w:after="0" w:line="240" w:lineRule="auto"/>
        <w:ind w:firstLine="567"/>
        <w:jc w:val="both"/>
        <w:rPr>
          <w:rFonts w:ascii="PT Astra Serif" w:hAnsi="PT Astra Serif"/>
          <w:color w:val="000000"/>
          <w:sz w:val="26"/>
          <w:szCs w:val="26"/>
        </w:rPr>
      </w:pPr>
      <w:r>
        <w:rPr>
          <w:rFonts w:ascii="PT Astra Serif" w:hAnsi="PT Astra Serif"/>
          <w:color w:val="000000"/>
          <w:sz w:val="26"/>
          <w:szCs w:val="26"/>
        </w:rPr>
        <w:t>4.</w:t>
      </w:r>
      <w:r w:rsidRPr="003E71BA">
        <w:rPr>
          <w:rFonts w:ascii="PT Astra Serif" w:hAnsi="PT Astra Serif"/>
          <w:color w:val="000000"/>
          <w:sz w:val="26"/>
          <w:szCs w:val="26"/>
        </w:rPr>
        <w:t xml:space="preserve"> Подписи Сторон:</w:t>
      </w:r>
    </w:p>
    <w:p w:rsidR="00FD5E48" w:rsidRPr="003E71BA" w:rsidRDefault="00FD5E48" w:rsidP="00FD5E48">
      <w:pPr>
        <w:spacing w:after="0" w:line="240" w:lineRule="auto"/>
        <w:jc w:val="both"/>
        <w:rPr>
          <w:rFonts w:ascii="PT Astra Serif" w:hAnsi="PT Astra Serif"/>
          <w:color w:val="000000"/>
          <w:sz w:val="26"/>
          <w:szCs w:val="26"/>
        </w:rPr>
      </w:pPr>
    </w:p>
    <w:tbl>
      <w:tblPr>
        <w:tblW w:w="10632" w:type="dxa"/>
        <w:tblInd w:w="-318" w:type="dxa"/>
        <w:tblLook w:val="04A0"/>
      </w:tblPr>
      <w:tblGrid>
        <w:gridCol w:w="5671"/>
        <w:gridCol w:w="4961"/>
      </w:tblGrid>
      <w:tr w:rsidR="00FD5E48" w:rsidRPr="003E71BA" w:rsidTr="00707659">
        <w:tc>
          <w:tcPr>
            <w:tcW w:w="5671" w:type="dxa"/>
          </w:tcPr>
          <w:tbl>
            <w:tblPr>
              <w:tblW w:w="4818" w:type="dxa"/>
              <w:tblCellMar>
                <w:top w:w="102" w:type="dxa"/>
                <w:left w:w="62" w:type="dxa"/>
                <w:bottom w:w="102" w:type="dxa"/>
                <w:right w:w="62" w:type="dxa"/>
              </w:tblCellMar>
              <w:tblLook w:val="0000"/>
            </w:tblPr>
            <w:tblGrid>
              <w:gridCol w:w="4818"/>
            </w:tblGrid>
            <w:tr w:rsidR="00FD5E48" w:rsidRPr="003E71BA" w:rsidTr="00707659">
              <w:tc>
                <w:tcPr>
                  <w:tcW w:w="4818" w:type="dxa"/>
                  <w:tcBorders>
                    <w:top w:val="nil"/>
                    <w:left w:val="nil"/>
                    <w:bottom w:val="nil"/>
                    <w:right w:val="nil"/>
                  </w:tcBorders>
                </w:tcPr>
                <w:p w:rsidR="00FD5E48" w:rsidRPr="003E71BA" w:rsidRDefault="00FD5E48" w:rsidP="008D6C57">
                  <w:pPr>
                    <w:pStyle w:val="af2"/>
                    <w:shd w:val="clear" w:color="auto" w:fill="FFFFFF"/>
                    <w:overflowPunct w:val="0"/>
                    <w:autoSpaceDE w:val="0"/>
                    <w:jc w:val="center"/>
                    <w:textAlignment w:val="baseline"/>
                    <w:rPr>
                      <w:rFonts w:ascii="PT Astra Serif" w:hAnsi="PT Astra Serif"/>
                      <w:sz w:val="26"/>
                      <w:szCs w:val="26"/>
                    </w:rPr>
                  </w:pPr>
                  <w:r w:rsidRPr="003E71BA">
                    <w:rPr>
                      <w:rFonts w:ascii="PT Astra Serif" w:hAnsi="PT Astra Serif"/>
                      <w:sz w:val="26"/>
                      <w:szCs w:val="26"/>
                    </w:rPr>
                    <w:t>СТОРОНА 1:</w:t>
                  </w:r>
                </w:p>
              </w:tc>
            </w:tr>
            <w:tr w:rsidR="00FD5E48" w:rsidRPr="003E71BA" w:rsidTr="00707659">
              <w:tc>
                <w:tcPr>
                  <w:tcW w:w="4818" w:type="dxa"/>
                  <w:tcBorders>
                    <w:top w:val="nil"/>
                    <w:left w:val="nil"/>
                    <w:bottom w:val="nil"/>
                    <w:right w:val="nil"/>
                  </w:tcBorders>
                </w:tcPr>
                <w:p w:rsidR="00FD5E48" w:rsidRPr="003E71BA" w:rsidRDefault="00FD5E48" w:rsidP="008D6C57">
                  <w:pPr>
                    <w:pStyle w:val="af1"/>
                    <w:shd w:val="clear" w:color="auto" w:fill="FFFFFF"/>
                    <w:overflowPunct w:val="0"/>
                    <w:autoSpaceDE w:val="0"/>
                    <w:spacing w:beforeAutospacing="0" w:after="0"/>
                    <w:jc w:val="center"/>
                    <w:textAlignment w:val="baseline"/>
                    <w:rPr>
                      <w:rFonts w:ascii="PT Astra Serif" w:hAnsi="PT Astra Serif"/>
                      <w:color w:val="000000"/>
                      <w:sz w:val="26"/>
                      <w:szCs w:val="26"/>
                    </w:rPr>
                  </w:pPr>
                  <w:r w:rsidRPr="003E71BA">
                    <w:rPr>
                      <w:rFonts w:ascii="PT Astra Serif" w:hAnsi="PT Astra Serif"/>
                      <w:color w:val="000000"/>
                      <w:sz w:val="26"/>
                      <w:szCs w:val="26"/>
                    </w:rPr>
                    <w:t xml:space="preserve">Директор Департамента </w:t>
                  </w:r>
                </w:p>
                <w:p w:rsidR="00FD5E48" w:rsidRPr="003E71BA" w:rsidRDefault="00FD5E48" w:rsidP="008D6C57">
                  <w:pPr>
                    <w:pStyle w:val="af1"/>
                    <w:shd w:val="clear" w:color="auto" w:fill="FFFFFF"/>
                    <w:overflowPunct w:val="0"/>
                    <w:autoSpaceDE w:val="0"/>
                    <w:spacing w:beforeAutospacing="0" w:after="0"/>
                    <w:jc w:val="center"/>
                    <w:textAlignment w:val="baseline"/>
                    <w:rPr>
                      <w:rFonts w:ascii="PT Astra Serif" w:hAnsi="PT Astra Serif"/>
                      <w:color w:val="000000"/>
                      <w:sz w:val="26"/>
                      <w:szCs w:val="26"/>
                    </w:rPr>
                  </w:pPr>
                  <w:r w:rsidRPr="003E71BA">
                    <w:rPr>
                      <w:rFonts w:ascii="PT Astra Serif" w:hAnsi="PT Astra Serif"/>
                      <w:color w:val="000000"/>
                      <w:sz w:val="26"/>
                      <w:szCs w:val="26"/>
                    </w:rPr>
                    <w:t xml:space="preserve"> экономического развития, предпринимательства и торговли Администрации города Кургана</w:t>
                  </w:r>
                </w:p>
                <w:p w:rsidR="00FD5E48" w:rsidRPr="003E71BA" w:rsidRDefault="00FD5E48" w:rsidP="008D6C57">
                  <w:pPr>
                    <w:pStyle w:val="af2"/>
                    <w:snapToGrid w:val="0"/>
                    <w:jc w:val="both"/>
                    <w:rPr>
                      <w:rFonts w:ascii="PT Astra Serif" w:eastAsia="Arial" w:hAnsi="PT Astra Serif"/>
                      <w:sz w:val="26"/>
                      <w:szCs w:val="26"/>
                    </w:rPr>
                  </w:pPr>
                </w:p>
                <w:p w:rsidR="00FD5E48" w:rsidRPr="003E71BA" w:rsidRDefault="00FD5E48" w:rsidP="008D6C57">
                  <w:pPr>
                    <w:pStyle w:val="ConsPlusNormal0"/>
                    <w:ind w:firstLine="0"/>
                    <w:jc w:val="center"/>
                    <w:rPr>
                      <w:rFonts w:ascii="PT Astra Serif" w:hAnsi="PT Astra Serif"/>
                      <w:sz w:val="26"/>
                      <w:szCs w:val="26"/>
                    </w:rPr>
                  </w:pPr>
                  <w:r w:rsidRPr="003E71BA">
                    <w:rPr>
                      <w:rFonts w:ascii="PT Astra Serif" w:hAnsi="PT Astra Serif"/>
                      <w:sz w:val="26"/>
                      <w:szCs w:val="26"/>
                    </w:rPr>
                    <w:t>___________________ А.</w:t>
                  </w:r>
                  <w:r>
                    <w:rPr>
                      <w:rFonts w:ascii="PT Astra Serif" w:hAnsi="PT Astra Serif"/>
                      <w:sz w:val="26"/>
                      <w:szCs w:val="26"/>
                    </w:rPr>
                    <w:t>М. Бунина</w:t>
                  </w:r>
                  <w:r w:rsidRPr="003E71BA">
                    <w:rPr>
                      <w:rFonts w:ascii="PT Astra Serif" w:hAnsi="PT Astra Serif"/>
                      <w:sz w:val="26"/>
                      <w:szCs w:val="26"/>
                    </w:rPr>
                    <w:t xml:space="preserve"> </w:t>
                  </w:r>
                </w:p>
              </w:tc>
            </w:tr>
          </w:tbl>
          <w:p w:rsidR="00FD5E48" w:rsidRPr="003E71BA" w:rsidRDefault="00FD5E48" w:rsidP="008D6C57">
            <w:pPr>
              <w:widowControl w:val="0"/>
              <w:overflowPunct w:val="0"/>
              <w:autoSpaceDE w:val="0"/>
              <w:autoSpaceDN w:val="0"/>
              <w:adjustRightInd w:val="0"/>
              <w:spacing w:after="0" w:line="240" w:lineRule="auto"/>
              <w:jc w:val="both"/>
              <w:textAlignment w:val="baseline"/>
              <w:rPr>
                <w:rFonts w:ascii="PT Astra Serif" w:eastAsia="Times New Roman" w:hAnsi="PT Astra Serif"/>
                <w:sz w:val="26"/>
                <w:szCs w:val="26"/>
                <w:lang w:eastAsia="ru-RU"/>
              </w:rPr>
            </w:pPr>
          </w:p>
        </w:tc>
        <w:tc>
          <w:tcPr>
            <w:tcW w:w="4961" w:type="dxa"/>
          </w:tcPr>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r w:rsidRPr="003E71BA">
              <w:rPr>
                <w:rFonts w:ascii="PT Astra Serif" w:eastAsia="Times New Roman" w:hAnsi="PT Astra Serif"/>
                <w:sz w:val="26"/>
                <w:szCs w:val="26"/>
              </w:rPr>
              <w:t>СТОРОНА 2:</w:t>
            </w: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r>
              <w:rPr>
                <w:rFonts w:ascii="PT Astra Serif" w:eastAsia="Times New Roman" w:hAnsi="PT Astra Serif"/>
                <w:sz w:val="26"/>
                <w:szCs w:val="26"/>
              </w:rPr>
              <w:t>___________________________</w:t>
            </w: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lang w:eastAsia="ru-RU"/>
              </w:rPr>
            </w:pPr>
            <w:r>
              <w:rPr>
                <w:rFonts w:ascii="PT Astra Serif" w:eastAsia="Arial" w:hAnsi="PT Astra Serif"/>
                <w:sz w:val="26"/>
                <w:szCs w:val="26"/>
                <w:lang w:eastAsia="ar-SA"/>
              </w:rPr>
              <w:t>____________________________</w:t>
            </w:r>
          </w:p>
        </w:tc>
      </w:tr>
      <w:tr w:rsidR="00FD5E48" w:rsidRPr="003E71BA" w:rsidTr="00707659">
        <w:tc>
          <w:tcPr>
            <w:tcW w:w="5671" w:type="dxa"/>
          </w:tcPr>
          <w:p w:rsidR="00FD5E48" w:rsidRPr="004E6C24" w:rsidRDefault="00FD5E48" w:rsidP="004E6C24">
            <w:pPr>
              <w:pStyle w:val="ConsPlusNormal0"/>
              <w:rPr>
                <w:rFonts w:ascii="PT Astra Serif" w:hAnsi="PT Astra Serif"/>
                <w:sz w:val="26"/>
                <w:szCs w:val="26"/>
                <w:lang w:val="en-US"/>
              </w:rPr>
            </w:pPr>
            <w:r w:rsidRPr="003E71BA">
              <w:rPr>
                <w:rFonts w:ascii="PT Astra Serif" w:hAnsi="PT Astra Serif"/>
                <w:sz w:val="26"/>
                <w:szCs w:val="26"/>
              </w:rPr>
              <w:lastRenderedPageBreak/>
              <w:br w:type="page"/>
            </w:r>
          </w:p>
        </w:tc>
        <w:tc>
          <w:tcPr>
            <w:tcW w:w="4961" w:type="dxa"/>
          </w:tcPr>
          <w:p w:rsidR="00FD5E48" w:rsidRDefault="00FD5E48" w:rsidP="00707659">
            <w:pPr>
              <w:pStyle w:val="ConsPlusNormal0"/>
              <w:ind w:firstLine="0"/>
              <w:jc w:val="both"/>
              <w:rPr>
                <w:rFonts w:ascii="PT Astra Serif" w:hAnsi="PT Astra Serif"/>
                <w:sz w:val="26"/>
                <w:szCs w:val="26"/>
              </w:rPr>
            </w:pPr>
            <w:r>
              <w:rPr>
                <w:rFonts w:ascii="PT Astra Serif" w:hAnsi="PT Astra Serif"/>
                <w:sz w:val="26"/>
                <w:szCs w:val="26"/>
              </w:rPr>
              <w:t xml:space="preserve">     </w:t>
            </w:r>
          </w:p>
          <w:p w:rsidR="00FD5E48" w:rsidRDefault="00FD5E48" w:rsidP="00707659">
            <w:pPr>
              <w:pStyle w:val="ConsPlusNormal0"/>
              <w:ind w:firstLine="0"/>
              <w:jc w:val="both"/>
              <w:rPr>
                <w:rFonts w:ascii="PT Astra Serif" w:hAnsi="PT Astra Serif"/>
                <w:sz w:val="26"/>
                <w:szCs w:val="26"/>
              </w:rPr>
            </w:pPr>
          </w:p>
          <w:p w:rsidR="00FD5E48" w:rsidRDefault="00FD5E48" w:rsidP="00707659">
            <w:pPr>
              <w:pStyle w:val="ConsPlusNormal0"/>
              <w:ind w:firstLine="0"/>
              <w:jc w:val="both"/>
              <w:rPr>
                <w:rFonts w:ascii="PT Astra Serif" w:hAnsi="PT Astra Serif"/>
                <w:sz w:val="26"/>
                <w:szCs w:val="26"/>
              </w:rPr>
            </w:pPr>
          </w:p>
          <w:p w:rsidR="00FD5E48" w:rsidRPr="003E71BA" w:rsidRDefault="00FD5E48" w:rsidP="00707659">
            <w:pPr>
              <w:pStyle w:val="ConsPlusNormal0"/>
              <w:ind w:firstLine="0"/>
              <w:jc w:val="both"/>
              <w:rPr>
                <w:rFonts w:ascii="PT Astra Serif" w:hAnsi="PT Astra Serif"/>
                <w:sz w:val="26"/>
                <w:szCs w:val="26"/>
              </w:rPr>
            </w:pPr>
            <w:r w:rsidRPr="003E71BA">
              <w:rPr>
                <w:rFonts w:ascii="PT Astra Serif" w:hAnsi="PT Astra Serif"/>
                <w:sz w:val="26"/>
                <w:szCs w:val="26"/>
              </w:rPr>
              <w:t>Приложение 2</w:t>
            </w:r>
          </w:p>
          <w:p w:rsidR="00FD5E48" w:rsidRPr="003E71BA" w:rsidRDefault="00FD5E48" w:rsidP="00707659">
            <w:pPr>
              <w:pStyle w:val="ConsPlusNormal0"/>
              <w:ind w:firstLine="0"/>
              <w:jc w:val="both"/>
              <w:rPr>
                <w:rFonts w:ascii="PT Astra Serif" w:hAnsi="PT Astra Serif"/>
                <w:sz w:val="26"/>
                <w:szCs w:val="26"/>
              </w:rPr>
            </w:pPr>
            <w:r w:rsidRPr="003E71BA">
              <w:rPr>
                <w:rFonts w:ascii="PT Astra Serif" w:hAnsi="PT Astra Serif"/>
                <w:sz w:val="26"/>
                <w:szCs w:val="26"/>
              </w:rPr>
              <w:t xml:space="preserve">к договору  предоставления </w:t>
            </w:r>
          </w:p>
          <w:p w:rsidR="00FD5E48" w:rsidRPr="003E71BA" w:rsidRDefault="00FD5E48" w:rsidP="00707659">
            <w:pPr>
              <w:pStyle w:val="ConsPlusNormal0"/>
              <w:ind w:firstLine="0"/>
              <w:jc w:val="both"/>
              <w:rPr>
                <w:rFonts w:ascii="PT Astra Serif" w:hAnsi="PT Astra Serif"/>
                <w:sz w:val="26"/>
                <w:szCs w:val="26"/>
              </w:rPr>
            </w:pPr>
            <w:r>
              <w:rPr>
                <w:rFonts w:ascii="PT Astra Serif" w:hAnsi="PT Astra Serif"/>
                <w:sz w:val="26"/>
                <w:szCs w:val="26"/>
              </w:rPr>
              <w:t>места</w:t>
            </w:r>
            <w:r w:rsidRPr="003E71BA">
              <w:rPr>
                <w:rFonts w:ascii="PT Astra Serif" w:hAnsi="PT Astra Serif"/>
                <w:sz w:val="26"/>
                <w:szCs w:val="26"/>
              </w:rPr>
              <w:t xml:space="preserve"> на новогодней выставке-продаже </w:t>
            </w:r>
          </w:p>
          <w:p w:rsidR="00FD5E48" w:rsidRPr="003E71BA" w:rsidRDefault="00FD5E48" w:rsidP="00707659">
            <w:pPr>
              <w:pStyle w:val="ConsPlusNormal0"/>
              <w:ind w:firstLine="0"/>
              <w:jc w:val="both"/>
              <w:rPr>
                <w:rFonts w:ascii="PT Astra Serif" w:hAnsi="PT Astra Serif"/>
                <w:sz w:val="26"/>
                <w:szCs w:val="26"/>
              </w:rPr>
            </w:pPr>
            <w:r w:rsidRPr="003E71BA">
              <w:rPr>
                <w:rFonts w:ascii="PT Astra Serif" w:hAnsi="PT Astra Serif"/>
                <w:sz w:val="26"/>
                <w:szCs w:val="26"/>
              </w:rPr>
              <w:t xml:space="preserve">от </w:t>
            </w:r>
            <w:r>
              <w:rPr>
                <w:rFonts w:ascii="PT Astra Serif" w:hAnsi="PT Astra Serif"/>
                <w:sz w:val="26"/>
                <w:szCs w:val="26"/>
              </w:rPr>
              <w:t>__________</w:t>
            </w:r>
            <w:r w:rsidRPr="003E71BA">
              <w:rPr>
                <w:rFonts w:ascii="PT Astra Serif" w:hAnsi="PT Astra Serif"/>
                <w:sz w:val="26"/>
                <w:szCs w:val="26"/>
              </w:rPr>
              <w:t>202</w:t>
            </w:r>
            <w:r>
              <w:rPr>
                <w:rFonts w:ascii="PT Astra Serif" w:hAnsi="PT Astra Serif"/>
                <w:sz w:val="26"/>
                <w:szCs w:val="26"/>
              </w:rPr>
              <w:t>3</w:t>
            </w:r>
            <w:r w:rsidRPr="003E71BA">
              <w:rPr>
                <w:rFonts w:ascii="PT Astra Serif" w:hAnsi="PT Astra Serif"/>
                <w:sz w:val="26"/>
                <w:szCs w:val="26"/>
              </w:rPr>
              <w:t xml:space="preserve"> г. № </w:t>
            </w:r>
            <w:r>
              <w:rPr>
                <w:rFonts w:ascii="PT Astra Serif" w:hAnsi="PT Astra Serif"/>
                <w:sz w:val="26"/>
                <w:szCs w:val="26"/>
              </w:rPr>
              <w:t>_____</w:t>
            </w:r>
          </w:p>
          <w:p w:rsidR="00FD5E48" w:rsidRPr="003E71BA" w:rsidRDefault="00FD5E48" w:rsidP="00707659">
            <w:pPr>
              <w:widowControl w:val="0"/>
              <w:overflowPunct w:val="0"/>
              <w:autoSpaceDE w:val="0"/>
              <w:autoSpaceDN w:val="0"/>
              <w:adjustRightInd w:val="0"/>
              <w:spacing w:after="0" w:line="240" w:lineRule="auto"/>
              <w:jc w:val="center"/>
              <w:textAlignment w:val="baseline"/>
              <w:rPr>
                <w:rFonts w:ascii="PT Astra Serif" w:eastAsia="Times New Roman" w:hAnsi="PT Astra Serif"/>
                <w:sz w:val="26"/>
                <w:szCs w:val="26"/>
              </w:rPr>
            </w:pPr>
          </w:p>
        </w:tc>
      </w:tr>
    </w:tbl>
    <w:p w:rsidR="00FD5E48" w:rsidRPr="003E71BA" w:rsidRDefault="00FD5E48" w:rsidP="00FD5E48">
      <w:pPr>
        <w:pStyle w:val="ConsPlusNonformat"/>
        <w:shd w:val="clear" w:color="auto" w:fill="FFFFFF"/>
        <w:jc w:val="center"/>
        <w:rPr>
          <w:rFonts w:ascii="PT Astra Serif" w:hAnsi="PT Astra Serif" w:cs="Times New Roman"/>
          <w:sz w:val="26"/>
          <w:szCs w:val="26"/>
        </w:rPr>
      </w:pPr>
    </w:p>
    <w:p w:rsidR="00FD5E48" w:rsidRPr="003E71BA" w:rsidRDefault="00FD5E48" w:rsidP="00FD5E48">
      <w:pPr>
        <w:pStyle w:val="ConsPlusNonformat"/>
        <w:shd w:val="clear" w:color="auto" w:fill="FFFFFF"/>
        <w:jc w:val="center"/>
        <w:rPr>
          <w:rFonts w:ascii="PT Astra Serif" w:hAnsi="PT Astra Serif" w:cs="Times New Roman"/>
          <w:sz w:val="26"/>
          <w:szCs w:val="26"/>
        </w:rPr>
      </w:pPr>
      <w:r w:rsidRPr="003E71BA">
        <w:rPr>
          <w:rFonts w:ascii="PT Astra Serif" w:hAnsi="PT Astra Serif" w:cs="Times New Roman"/>
          <w:sz w:val="26"/>
          <w:szCs w:val="26"/>
        </w:rPr>
        <w:t>АДМИНИСТРАЦИЯ ГОРОДА КУРГАНА</w:t>
      </w:r>
    </w:p>
    <w:p w:rsidR="00FD5E48" w:rsidRPr="003E71BA" w:rsidRDefault="00FD5E48" w:rsidP="00FD5E48">
      <w:pPr>
        <w:pStyle w:val="ConsPlusNonformat"/>
        <w:shd w:val="clear" w:color="auto" w:fill="FFFFFF"/>
        <w:jc w:val="center"/>
        <w:rPr>
          <w:rFonts w:ascii="PT Astra Serif" w:hAnsi="PT Astra Serif" w:cs="Times New Roman"/>
          <w:sz w:val="26"/>
          <w:szCs w:val="26"/>
        </w:rPr>
      </w:pPr>
      <w:r w:rsidRPr="003E71BA">
        <w:rPr>
          <w:rFonts w:ascii="PT Astra Serif" w:hAnsi="PT Astra Serif" w:cs="Times New Roman"/>
          <w:sz w:val="26"/>
          <w:szCs w:val="26"/>
        </w:rPr>
        <w:t>ДЕПАРТАМЕНТ ЭКОНОМИЧЕСКОГО РАЗВИТИЯ,</w:t>
      </w:r>
    </w:p>
    <w:p w:rsidR="00FD5E48" w:rsidRPr="003E71BA" w:rsidRDefault="00FD5E48" w:rsidP="00FD5E48">
      <w:pPr>
        <w:pStyle w:val="ConsPlusNonformat"/>
        <w:shd w:val="clear" w:color="auto" w:fill="FFFFFF"/>
        <w:jc w:val="center"/>
        <w:rPr>
          <w:rFonts w:ascii="PT Astra Serif" w:hAnsi="PT Astra Serif" w:cs="Times New Roman"/>
          <w:sz w:val="26"/>
          <w:szCs w:val="26"/>
        </w:rPr>
      </w:pPr>
      <w:r w:rsidRPr="003E71BA">
        <w:rPr>
          <w:rFonts w:ascii="PT Astra Serif" w:hAnsi="PT Astra Serif" w:cs="Times New Roman"/>
          <w:sz w:val="26"/>
          <w:szCs w:val="26"/>
        </w:rPr>
        <w:t>ПРЕДПРИНИМАТЕЛЬСТВА И ТОРГОВЛИ</w:t>
      </w:r>
    </w:p>
    <w:p w:rsidR="00FD5E48" w:rsidRPr="003E71BA" w:rsidRDefault="00FD5E48" w:rsidP="00FD5E48">
      <w:pPr>
        <w:pStyle w:val="ConsPlusNonformat"/>
        <w:shd w:val="clear" w:color="auto" w:fill="FFFFFF"/>
        <w:jc w:val="both"/>
        <w:rPr>
          <w:rFonts w:ascii="PT Astra Serif" w:hAnsi="PT Astra Serif" w:cs="Times New Roman"/>
          <w:sz w:val="26"/>
          <w:szCs w:val="26"/>
        </w:rPr>
      </w:pPr>
    </w:p>
    <w:p w:rsidR="00FD5E48" w:rsidRPr="003E71BA" w:rsidRDefault="00FD5E48" w:rsidP="00FD5E48">
      <w:pPr>
        <w:pStyle w:val="ConsPlusNonformat"/>
        <w:shd w:val="clear" w:color="auto" w:fill="FFFFFF"/>
        <w:jc w:val="center"/>
        <w:rPr>
          <w:rFonts w:ascii="PT Astra Serif" w:hAnsi="PT Astra Serif" w:cs="Times New Roman"/>
          <w:sz w:val="26"/>
          <w:szCs w:val="26"/>
        </w:rPr>
      </w:pPr>
      <w:bookmarkStart w:id="2" w:name="P133"/>
      <w:bookmarkEnd w:id="2"/>
      <w:r w:rsidRPr="003E71BA">
        <w:rPr>
          <w:rFonts w:ascii="PT Astra Serif" w:hAnsi="PT Astra Serif" w:cs="Times New Roman"/>
          <w:sz w:val="26"/>
          <w:szCs w:val="26"/>
        </w:rPr>
        <w:t>АКТ</w:t>
      </w:r>
    </w:p>
    <w:p w:rsidR="00FD5E48" w:rsidRPr="003E71BA" w:rsidRDefault="00FD5E48" w:rsidP="00FD5E48">
      <w:pPr>
        <w:pStyle w:val="ConsPlusNonformat"/>
        <w:shd w:val="clear" w:color="auto" w:fill="FFFFFF"/>
        <w:jc w:val="center"/>
        <w:rPr>
          <w:rFonts w:ascii="PT Astra Serif" w:hAnsi="PT Astra Serif" w:cs="Times New Roman"/>
          <w:sz w:val="26"/>
          <w:szCs w:val="26"/>
        </w:rPr>
      </w:pPr>
      <w:r w:rsidRPr="003E71BA">
        <w:rPr>
          <w:rFonts w:ascii="PT Astra Serif" w:hAnsi="PT Astra Serif" w:cs="Times New Roman"/>
          <w:sz w:val="26"/>
          <w:szCs w:val="26"/>
        </w:rPr>
        <w:t>обследования</w:t>
      </w:r>
    </w:p>
    <w:p w:rsidR="00FD5E48" w:rsidRPr="003E71BA" w:rsidRDefault="00FD5E48" w:rsidP="00FD5E48">
      <w:pPr>
        <w:pStyle w:val="ConsPlusNonformat"/>
        <w:shd w:val="clear" w:color="auto" w:fill="FFFFFF"/>
        <w:jc w:val="both"/>
        <w:rPr>
          <w:rFonts w:ascii="PT Astra Serif" w:hAnsi="PT Astra Serif" w:cs="Times New Roman"/>
          <w:sz w:val="26"/>
          <w:szCs w:val="26"/>
        </w:rPr>
      </w:pPr>
    </w:p>
    <w:p w:rsidR="00FD5E48" w:rsidRPr="003E71BA" w:rsidRDefault="00FD5E48" w:rsidP="00FD5E48">
      <w:pPr>
        <w:pStyle w:val="ConsPlusNonformat"/>
        <w:shd w:val="clear" w:color="auto" w:fill="FFFFFF"/>
        <w:jc w:val="both"/>
        <w:rPr>
          <w:rFonts w:ascii="PT Astra Serif" w:hAnsi="PT Astra Serif" w:cs="Times New Roman"/>
          <w:sz w:val="26"/>
          <w:szCs w:val="26"/>
        </w:rPr>
      </w:pPr>
      <w:r w:rsidRPr="003E71BA">
        <w:rPr>
          <w:rFonts w:ascii="PT Astra Serif" w:hAnsi="PT Astra Serif" w:cs="Times New Roman"/>
          <w:sz w:val="26"/>
          <w:szCs w:val="26"/>
        </w:rPr>
        <w:t xml:space="preserve">«___» </w:t>
      </w:r>
      <w:r w:rsidRPr="003E71BA">
        <w:rPr>
          <w:rFonts w:ascii="PT Astra Serif" w:hAnsi="PT Astra Serif" w:cs="Times New Roman"/>
          <w:sz w:val="26"/>
          <w:szCs w:val="26"/>
          <w:u w:val="single"/>
        </w:rPr>
        <w:t xml:space="preserve">                       202</w:t>
      </w:r>
      <w:r>
        <w:rPr>
          <w:rFonts w:ascii="PT Astra Serif" w:hAnsi="PT Astra Serif" w:cs="Times New Roman"/>
          <w:sz w:val="26"/>
          <w:szCs w:val="26"/>
          <w:u w:val="single"/>
        </w:rPr>
        <w:t xml:space="preserve">  _</w:t>
      </w:r>
      <w:r w:rsidRPr="003E71BA">
        <w:rPr>
          <w:rFonts w:ascii="PT Astra Serif" w:hAnsi="PT Astra Serif" w:cs="Times New Roman"/>
          <w:sz w:val="26"/>
          <w:szCs w:val="26"/>
        </w:rPr>
        <w:t xml:space="preserve"> г.                                                                                          N ____</w:t>
      </w:r>
    </w:p>
    <w:p w:rsidR="00FD5E48" w:rsidRPr="003E71BA" w:rsidRDefault="00FD5E48" w:rsidP="00FD5E48">
      <w:pPr>
        <w:pStyle w:val="ConsPlusNonformat"/>
        <w:shd w:val="clear" w:color="auto" w:fill="FFFFFF"/>
        <w:jc w:val="both"/>
        <w:rPr>
          <w:rFonts w:ascii="PT Astra Serif" w:hAnsi="PT Astra Serif" w:cs="Times New Roman"/>
          <w:sz w:val="26"/>
          <w:szCs w:val="26"/>
        </w:rPr>
      </w:pPr>
    </w:p>
    <w:p w:rsidR="00FD5E48" w:rsidRPr="003E71BA" w:rsidRDefault="00FD5E48" w:rsidP="00FD5E48">
      <w:pPr>
        <w:pStyle w:val="ConsPlusNonformat"/>
        <w:shd w:val="clear" w:color="auto" w:fill="FFFFFF"/>
        <w:jc w:val="both"/>
        <w:rPr>
          <w:rFonts w:ascii="PT Astra Serif" w:hAnsi="PT Astra Serif" w:cs="Times New Roman"/>
          <w:sz w:val="26"/>
          <w:szCs w:val="26"/>
        </w:rPr>
      </w:pPr>
      <w:r w:rsidRPr="003E71BA">
        <w:rPr>
          <w:rFonts w:ascii="PT Astra Serif" w:hAnsi="PT Astra Serif" w:cs="Times New Roman"/>
          <w:sz w:val="26"/>
          <w:szCs w:val="26"/>
        </w:rPr>
        <w:t>Время _____ час</w:t>
      </w:r>
      <w:proofErr w:type="gramStart"/>
      <w:r w:rsidRPr="003E71BA">
        <w:rPr>
          <w:rFonts w:ascii="PT Astra Serif" w:hAnsi="PT Astra Serif" w:cs="Times New Roman"/>
          <w:sz w:val="26"/>
          <w:szCs w:val="26"/>
        </w:rPr>
        <w:t>.</w:t>
      </w:r>
      <w:proofErr w:type="gramEnd"/>
      <w:r w:rsidRPr="003E71BA">
        <w:rPr>
          <w:rFonts w:ascii="PT Astra Serif" w:hAnsi="PT Astra Serif" w:cs="Times New Roman"/>
          <w:sz w:val="26"/>
          <w:szCs w:val="26"/>
        </w:rPr>
        <w:t xml:space="preserve"> _____ </w:t>
      </w:r>
      <w:proofErr w:type="gramStart"/>
      <w:r w:rsidRPr="003E71BA">
        <w:rPr>
          <w:rFonts w:ascii="PT Astra Serif" w:hAnsi="PT Astra Serif" w:cs="Times New Roman"/>
          <w:sz w:val="26"/>
          <w:szCs w:val="26"/>
        </w:rPr>
        <w:t>м</w:t>
      </w:r>
      <w:proofErr w:type="gramEnd"/>
      <w:r w:rsidRPr="003E71BA">
        <w:rPr>
          <w:rFonts w:ascii="PT Astra Serif" w:hAnsi="PT Astra Serif" w:cs="Times New Roman"/>
          <w:sz w:val="26"/>
          <w:szCs w:val="26"/>
        </w:rPr>
        <w:t>ин.                                                                                       г. Курган</w:t>
      </w:r>
    </w:p>
    <w:p w:rsidR="00FD5E48" w:rsidRPr="003E71BA" w:rsidRDefault="00FD5E48" w:rsidP="00FD5E48">
      <w:pPr>
        <w:pStyle w:val="ConsPlusNormal0"/>
        <w:shd w:val="clear" w:color="auto" w:fill="FFFFFF"/>
        <w:jc w:val="center"/>
        <w:rPr>
          <w:rFonts w:ascii="PT Astra Serif" w:hAnsi="PT Astra Serif"/>
          <w:sz w:val="26"/>
          <w:szCs w:val="26"/>
        </w:rPr>
      </w:pPr>
    </w:p>
    <w:p w:rsidR="00FD5E48" w:rsidRPr="003E71BA" w:rsidRDefault="00FD5E48" w:rsidP="00FD5E48">
      <w:pPr>
        <w:pStyle w:val="ConsPlusNormal0"/>
        <w:jc w:val="both"/>
        <w:rPr>
          <w:rFonts w:ascii="PT Astra Serif" w:hAnsi="PT Astra Serif"/>
          <w:sz w:val="26"/>
          <w:szCs w:val="26"/>
        </w:rPr>
      </w:pPr>
      <w:r w:rsidRPr="003E71BA">
        <w:rPr>
          <w:rStyle w:val="af7"/>
          <w:b w:val="0"/>
          <w:bCs w:val="0"/>
          <w:sz w:val="26"/>
          <w:szCs w:val="26"/>
        </w:rPr>
        <w:t>Руководствуясь действующим законодательством в сфере торговой деятельности</w:t>
      </w:r>
      <w:r w:rsidRPr="003E71BA">
        <w:rPr>
          <w:rStyle w:val="af7"/>
          <w:bCs w:val="0"/>
          <w:sz w:val="26"/>
          <w:szCs w:val="26"/>
        </w:rPr>
        <w:t>,</w:t>
      </w:r>
      <w:r w:rsidRPr="003E71BA">
        <w:rPr>
          <w:rFonts w:ascii="PT Astra Serif" w:hAnsi="PT Astra Serif"/>
          <w:sz w:val="26"/>
          <w:szCs w:val="26"/>
        </w:rPr>
        <w:t xml:space="preserve"> в целях осуществления контроля за выполнением Стороной 2 условий договора предоставления </w:t>
      </w:r>
      <w:r w:rsidRPr="00143C81">
        <w:rPr>
          <w:rFonts w:ascii="PT Astra Serif" w:hAnsi="PT Astra Serif"/>
          <w:sz w:val="26"/>
          <w:szCs w:val="26"/>
        </w:rPr>
        <w:t xml:space="preserve">места на новогодней выставке-продаже  </w:t>
      </w:r>
      <w:proofErr w:type="gramStart"/>
      <w:r w:rsidRPr="003E71BA">
        <w:rPr>
          <w:rFonts w:ascii="PT Astra Serif" w:hAnsi="PT Astra Serif"/>
          <w:sz w:val="26"/>
          <w:szCs w:val="26"/>
        </w:rPr>
        <w:t>от</w:t>
      </w:r>
      <w:proofErr w:type="gramEnd"/>
      <w:r w:rsidRPr="003E71BA">
        <w:rPr>
          <w:rFonts w:ascii="PT Astra Serif" w:hAnsi="PT Astra Serif"/>
          <w:sz w:val="26"/>
          <w:szCs w:val="26"/>
        </w:rPr>
        <w:t xml:space="preserve"> _________________ № ____ </w:t>
      </w:r>
      <w:proofErr w:type="gramStart"/>
      <w:r w:rsidRPr="003E71BA">
        <w:rPr>
          <w:rFonts w:ascii="PT Astra Serif" w:hAnsi="PT Astra Serif"/>
          <w:sz w:val="26"/>
          <w:szCs w:val="26"/>
        </w:rPr>
        <w:t>обследование</w:t>
      </w:r>
      <w:proofErr w:type="gramEnd"/>
      <w:r w:rsidRPr="003E71BA">
        <w:rPr>
          <w:rFonts w:ascii="PT Astra Serif" w:hAnsi="PT Astra Serif"/>
          <w:sz w:val="26"/>
          <w:szCs w:val="26"/>
        </w:rPr>
        <w:t xml:space="preserve"> ярмарочного домика № ___ прове</w:t>
      </w:r>
      <w:r>
        <w:rPr>
          <w:rFonts w:ascii="PT Astra Serif" w:hAnsi="PT Astra Serif"/>
          <w:sz w:val="26"/>
          <w:szCs w:val="26"/>
        </w:rPr>
        <w:t>дено специалистами Департамента</w:t>
      </w:r>
      <w:r w:rsidRPr="003E71BA">
        <w:rPr>
          <w:rFonts w:ascii="PT Astra Serif" w:hAnsi="PT Astra Serif"/>
          <w:sz w:val="26"/>
          <w:szCs w:val="26"/>
        </w:rPr>
        <w:t xml:space="preserve">: </w:t>
      </w:r>
    </w:p>
    <w:p w:rsidR="00FD5E48" w:rsidRPr="003E71BA" w:rsidRDefault="00FD5E48" w:rsidP="00FD5E48">
      <w:pPr>
        <w:shd w:val="clear" w:color="auto" w:fill="FFFFFF"/>
        <w:jc w:val="both"/>
        <w:rPr>
          <w:rFonts w:ascii="PT Astra Serif" w:hAnsi="PT Astra Serif"/>
          <w:sz w:val="26"/>
          <w:szCs w:val="26"/>
        </w:rPr>
      </w:pPr>
      <w:r w:rsidRPr="003E71BA">
        <w:rPr>
          <w:rFonts w:ascii="PT Astra Serif" w:hAnsi="PT Astra Serif"/>
          <w:sz w:val="26"/>
          <w:szCs w:val="26"/>
        </w:rPr>
        <w:t>1.</w:t>
      </w:r>
      <w:r>
        <w:rPr>
          <w:rFonts w:ascii="PT Astra Serif" w:hAnsi="PT Astra Serif"/>
          <w:sz w:val="26"/>
          <w:szCs w:val="26"/>
        </w:rPr>
        <w:t xml:space="preserve"> </w:t>
      </w:r>
      <w:r w:rsidRPr="003E71BA">
        <w:rPr>
          <w:rFonts w:ascii="PT Astra Serif" w:hAnsi="PT Astra Serif"/>
          <w:sz w:val="26"/>
          <w:szCs w:val="26"/>
        </w:rPr>
        <w:t>_________________________________________________________________________</w:t>
      </w:r>
    </w:p>
    <w:p w:rsidR="00FD5E48" w:rsidRPr="003E71BA" w:rsidRDefault="00FD5E48" w:rsidP="00FD5E48">
      <w:pPr>
        <w:shd w:val="clear" w:color="auto" w:fill="FFFFFF"/>
        <w:jc w:val="both"/>
        <w:rPr>
          <w:rFonts w:ascii="PT Astra Serif" w:hAnsi="PT Astra Serif"/>
          <w:sz w:val="26"/>
          <w:szCs w:val="26"/>
        </w:rPr>
      </w:pPr>
      <w:r>
        <w:rPr>
          <w:rFonts w:ascii="PT Astra Serif" w:hAnsi="PT Astra Serif"/>
          <w:sz w:val="26"/>
          <w:szCs w:val="26"/>
        </w:rPr>
        <w:t xml:space="preserve">2. </w:t>
      </w:r>
      <w:r w:rsidRPr="003E71BA">
        <w:rPr>
          <w:rFonts w:ascii="PT Astra Serif" w:hAnsi="PT Astra Serif"/>
          <w:sz w:val="26"/>
          <w:szCs w:val="26"/>
        </w:rPr>
        <w:t>__________________________________________________________________________</w:t>
      </w:r>
    </w:p>
    <w:p w:rsidR="00FD5E48" w:rsidRPr="003E71BA" w:rsidRDefault="00FD5E48" w:rsidP="00FD5E48">
      <w:pPr>
        <w:shd w:val="clear" w:color="auto" w:fill="FFFFFF"/>
        <w:jc w:val="both"/>
        <w:rPr>
          <w:rFonts w:ascii="PT Astra Serif" w:hAnsi="PT Astra Serif"/>
          <w:sz w:val="26"/>
          <w:szCs w:val="26"/>
        </w:rPr>
      </w:pPr>
      <w:r>
        <w:rPr>
          <w:rFonts w:ascii="PT Astra Serif" w:hAnsi="PT Astra Serif"/>
          <w:sz w:val="26"/>
          <w:szCs w:val="26"/>
        </w:rPr>
        <w:t xml:space="preserve">3. </w:t>
      </w:r>
      <w:r w:rsidRPr="003E71BA">
        <w:rPr>
          <w:rFonts w:ascii="PT Astra Serif" w:hAnsi="PT Astra Serif"/>
          <w:sz w:val="26"/>
          <w:szCs w:val="26"/>
        </w:rPr>
        <w:t>__________________________________________________________________________</w:t>
      </w:r>
    </w:p>
    <w:p w:rsidR="00FD5E48" w:rsidRPr="003E71BA" w:rsidRDefault="00FD5E48" w:rsidP="00FD5E48">
      <w:pPr>
        <w:pStyle w:val="ConsPlusNormal0"/>
        <w:shd w:val="clear" w:color="auto" w:fill="FFFFFF"/>
        <w:ind w:firstLine="0"/>
        <w:jc w:val="both"/>
        <w:rPr>
          <w:rFonts w:ascii="PT Astra Serif" w:hAnsi="PT Astra Serif"/>
          <w:sz w:val="26"/>
          <w:szCs w:val="26"/>
        </w:rPr>
      </w:pPr>
      <w:r w:rsidRPr="003E71BA">
        <w:rPr>
          <w:rFonts w:ascii="PT Astra Serif" w:hAnsi="PT Astra Serif"/>
          <w:sz w:val="26"/>
          <w:szCs w:val="26"/>
        </w:rPr>
        <w:t xml:space="preserve">В результате обследования </w:t>
      </w:r>
    </w:p>
    <w:p w:rsidR="00FD5E48" w:rsidRPr="003E71BA" w:rsidRDefault="00FD5E48" w:rsidP="00FD5E48">
      <w:pPr>
        <w:pStyle w:val="ConsPlusNormal0"/>
        <w:shd w:val="clear" w:color="auto" w:fill="FFFFFF"/>
        <w:ind w:firstLine="0"/>
        <w:jc w:val="both"/>
        <w:rPr>
          <w:rFonts w:ascii="PT Astra Serif" w:hAnsi="PT Astra Serif"/>
          <w:sz w:val="26"/>
          <w:szCs w:val="26"/>
        </w:rPr>
      </w:pPr>
      <w:r w:rsidRPr="003E71BA">
        <w:rPr>
          <w:rFonts w:ascii="PT Astra Serif" w:hAnsi="PT Astra Serif"/>
          <w:sz w:val="26"/>
          <w:szCs w:val="26"/>
        </w:rPr>
        <w:t>- установлено:</w:t>
      </w:r>
    </w:p>
    <w:p w:rsidR="00FD5E48" w:rsidRPr="003E71BA" w:rsidRDefault="00FD5E48" w:rsidP="00FD5E48">
      <w:pPr>
        <w:pStyle w:val="ConsPlusNormal0"/>
        <w:shd w:val="clear" w:color="auto" w:fill="FFFFFF"/>
        <w:ind w:firstLine="709"/>
        <w:jc w:val="both"/>
        <w:rPr>
          <w:rFonts w:ascii="PT Astra Serif" w:hAnsi="PT Astra Serif"/>
          <w:sz w:val="26"/>
          <w:szCs w:val="26"/>
        </w:rPr>
      </w:pPr>
      <w:r w:rsidRPr="003E71BA">
        <w:rPr>
          <w:rFonts w:ascii="PT Astra Serif" w:hAnsi="PT Astra Serif"/>
          <w:sz w:val="26"/>
          <w:szCs w:val="26"/>
        </w:rPr>
        <w:t>показания электросчетчика</w:t>
      </w:r>
      <w:proofErr w:type="gramStart"/>
      <w:r w:rsidRPr="003E71BA">
        <w:rPr>
          <w:rFonts w:ascii="PT Astra Serif" w:hAnsi="PT Astra Serif"/>
          <w:sz w:val="26"/>
          <w:szCs w:val="26"/>
        </w:rPr>
        <w:t>:</w:t>
      </w:r>
      <w:r>
        <w:rPr>
          <w:rFonts w:ascii="PT Astra Serif" w:hAnsi="PT Astra Serif"/>
          <w:sz w:val="26"/>
          <w:szCs w:val="26"/>
        </w:rPr>
        <w:t xml:space="preserve"> </w:t>
      </w:r>
      <w:r w:rsidRPr="003E71BA">
        <w:rPr>
          <w:rFonts w:ascii="PT Astra Serif" w:hAnsi="PT Astra Serif"/>
          <w:sz w:val="26"/>
          <w:szCs w:val="26"/>
        </w:rPr>
        <w:t xml:space="preserve"> ______________________;</w:t>
      </w:r>
      <w:proofErr w:type="gramEnd"/>
    </w:p>
    <w:p w:rsidR="00FD5E48" w:rsidRPr="003E71BA" w:rsidRDefault="00FD5E48" w:rsidP="00FD5E48">
      <w:pPr>
        <w:pStyle w:val="ConsPlusNormal0"/>
        <w:shd w:val="clear" w:color="auto" w:fill="FFFFFF"/>
        <w:ind w:firstLine="709"/>
        <w:jc w:val="both"/>
        <w:rPr>
          <w:rFonts w:ascii="PT Astra Serif" w:hAnsi="PT Astra Serif"/>
          <w:sz w:val="26"/>
          <w:szCs w:val="26"/>
        </w:rPr>
      </w:pPr>
      <w:r w:rsidRPr="003E71BA">
        <w:rPr>
          <w:rFonts w:ascii="PT Astra Serif" w:hAnsi="PT Astra Serif"/>
          <w:sz w:val="26"/>
          <w:szCs w:val="26"/>
        </w:rPr>
        <w:t xml:space="preserve">наличие </w:t>
      </w:r>
      <w:proofErr w:type="spellStart"/>
      <w:r w:rsidRPr="003E71BA">
        <w:rPr>
          <w:rFonts w:ascii="PT Astra Serif" w:hAnsi="PT Astra Serif"/>
          <w:sz w:val="26"/>
          <w:szCs w:val="26"/>
        </w:rPr>
        <w:t>тепло</w:t>
      </w:r>
      <w:r>
        <w:rPr>
          <w:rFonts w:ascii="PT Astra Serif" w:hAnsi="PT Astra Serif"/>
          <w:sz w:val="26"/>
          <w:szCs w:val="26"/>
        </w:rPr>
        <w:t>конвектора</w:t>
      </w:r>
      <w:proofErr w:type="spellEnd"/>
      <w:proofErr w:type="gramStart"/>
      <w:r w:rsidRPr="003E71BA">
        <w:rPr>
          <w:rFonts w:ascii="PT Astra Serif" w:hAnsi="PT Astra Serif"/>
          <w:sz w:val="26"/>
          <w:szCs w:val="26"/>
        </w:rPr>
        <w:t>:</w:t>
      </w:r>
      <w:r>
        <w:rPr>
          <w:rFonts w:ascii="PT Astra Serif" w:hAnsi="PT Astra Serif"/>
          <w:sz w:val="26"/>
          <w:szCs w:val="26"/>
        </w:rPr>
        <w:t xml:space="preserve"> </w:t>
      </w:r>
      <w:r w:rsidRPr="003E71BA">
        <w:rPr>
          <w:rFonts w:ascii="PT Astra Serif" w:hAnsi="PT Astra Serif"/>
          <w:sz w:val="26"/>
          <w:szCs w:val="26"/>
        </w:rPr>
        <w:t xml:space="preserve"> _______________</w:t>
      </w:r>
      <w:r>
        <w:rPr>
          <w:rFonts w:ascii="PT Astra Serif" w:hAnsi="PT Astra Serif"/>
          <w:sz w:val="26"/>
          <w:szCs w:val="26"/>
        </w:rPr>
        <w:t>_</w:t>
      </w:r>
      <w:r w:rsidRPr="003E71BA">
        <w:rPr>
          <w:rFonts w:ascii="PT Astra Serif" w:hAnsi="PT Astra Serif"/>
          <w:sz w:val="26"/>
          <w:szCs w:val="26"/>
        </w:rPr>
        <w:t>________;</w:t>
      </w:r>
      <w:proofErr w:type="gramEnd"/>
    </w:p>
    <w:p w:rsidR="00FD5E48" w:rsidRPr="003E71BA" w:rsidRDefault="00FD5E48" w:rsidP="00FD5E48">
      <w:pPr>
        <w:pStyle w:val="ConsPlusNormal0"/>
        <w:shd w:val="clear" w:color="auto" w:fill="FFFFFF"/>
        <w:ind w:firstLine="709"/>
        <w:jc w:val="both"/>
        <w:rPr>
          <w:rFonts w:ascii="PT Astra Serif" w:hAnsi="PT Astra Serif"/>
          <w:sz w:val="26"/>
          <w:szCs w:val="26"/>
        </w:rPr>
      </w:pPr>
      <w:r w:rsidRPr="003E71BA">
        <w:rPr>
          <w:rFonts w:ascii="PT Astra Serif" w:hAnsi="PT Astra Serif"/>
          <w:sz w:val="26"/>
          <w:szCs w:val="26"/>
        </w:rPr>
        <w:t xml:space="preserve">наличие </w:t>
      </w:r>
      <w:proofErr w:type="spellStart"/>
      <w:r w:rsidRPr="003E71BA">
        <w:rPr>
          <w:rFonts w:ascii="PT Astra Serif" w:hAnsi="PT Astra Serif"/>
          <w:sz w:val="26"/>
          <w:szCs w:val="26"/>
        </w:rPr>
        <w:t>люминисцентн</w:t>
      </w:r>
      <w:r>
        <w:rPr>
          <w:rFonts w:ascii="PT Astra Serif" w:hAnsi="PT Astra Serif"/>
          <w:sz w:val="26"/>
          <w:szCs w:val="26"/>
        </w:rPr>
        <w:t>ых</w:t>
      </w:r>
      <w:proofErr w:type="spellEnd"/>
      <w:r w:rsidRPr="003E71BA">
        <w:rPr>
          <w:rFonts w:ascii="PT Astra Serif" w:hAnsi="PT Astra Serif"/>
          <w:sz w:val="26"/>
          <w:szCs w:val="26"/>
        </w:rPr>
        <w:t xml:space="preserve"> светильник</w:t>
      </w:r>
      <w:r>
        <w:rPr>
          <w:rFonts w:ascii="PT Astra Serif" w:hAnsi="PT Astra Serif"/>
          <w:sz w:val="26"/>
          <w:szCs w:val="26"/>
        </w:rPr>
        <w:t>ов</w:t>
      </w:r>
      <w:proofErr w:type="gramStart"/>
      <w:r w:rsidRPr="003E71BA">
        <w:rPr>
          <w:rFonts w:ascii="PT Astra Serif" w:hAnsi="PT Astra Serif"/>
          <w:sz w:val="26"/>
          <w:szCs w:val="26"/>
        </w:rPr>
        <w:t>:</w:t>
      </w:r>
      <w:r>
        <w:rPr>
          <w:rFonts w:ascii="PT Astra Serif" w:hAnsi="PT Astra Serif"/>
          <w:sz w:val="26"/>
          <w:szCs w:val="26"/>
        </w:rPr>
        <w:t xml:space="preserve"> </w:t>
      </w:r>
      <w:r w:rsidRPr="003E71BA">
        <w:rPr>
          <w:rFonts w:ascii="PT Astra Serif" w:hAnsi="PT Astra Serif"/>
          <w:sz w:val="26"/>
          <w:szCs w:val="26"/>
        </w:rPr>
        <w:t>____________;</w:t>
      </w:r>
      <w:proofErr w:type="gramEnd"/>
    </w:p>
    <w:p w:rsidR="00FD5E48" w:rsidRPr="003E71BA" w:rsidRDefault="00FD5E48" w:rsidP="00FD5E48">
      <w:pPr>
        <w:pStyle w:val="ConsPlusNormal0"/>
        <w:shd w:val="clear" w:color="auto" w:fill="FFFFFF"/>
        <w:ind w:firstLine="709"/>
        <w:jc w:val="both"/>
        <w:rPr>
          <w:rFonts w:ascii="PT Astra Serif" w:hAnsi="PT Astra Serif"/>
          <w:sz w:val="26"/>
          <w:szCs w:val="26"/>
        </w:rPr>
      </w:pPr>
      <w:r w:rsidRPr="003E71BA">
        <w:rPr>
          <w:rFonts w:ascii="PT Astra Serif" w:hAnsi="PT Astra Serif"/>
          <w:sz w:val="26"/>
          <w:szCs w:val="26"/>
        </w:rPr>
        <w:t xml:space="preserve">наличие </w:t>
      </w:r>
      <w:r>
        <w:rPr>
          <w:rFonts w:ascii="PT Astra Serif" w:hAnsi="PT Astra Serif"/>
          <w:sz w:val="26"/>
          <w:szCs w:val="26"/>
        </w:rPr>
        <w:t xml:space="preserve">бочки – столика </w:t>
      </w:r>
      <w:r w:rsidRPr="003E71BA">
        <w:rPr>
          <w:rFonts w:ascii="PT Astra Serif" w:hAnsi="PT Astra Serif"/>
          <w:sz w:val="26"/>
          <w:szCs w:val="26"/>
        </w:rPr>
        <w:t xml:space="preserve">на </w:t>
      </w:r>
      <w:r>
        <w:rPr>
          <w:rFonts w:ascii="PT Astra Serif" w:hAnsi="PT Astra Serif"/>
          <w:sz w:val="26"/>
          <w:szCs w:val="26"/>
        </w:rPr>
        <w:t>2</w:t>
      </w:r>
      <w:r w:rsidRPr="003E71BA">
        <w:rPr>
          <w:rFonts w:ascii="PT Astra Serif" w:hAnsi="PT Astra Serif"/>
          <w:sz w:val="26"/>
          <w:szCs w:val="26"/>
        </w:rPr>
        <w:t>00 литров _____________;</w:t>
      </w:r>
    </w:p>
    <w:p w:rsidR="00FD5E48" w:rsidRPr="003E71BA" w:rsidRDefault="00FD5E48" w:rsidP="00FD5E48">
      <w:pPr>
        <w:pStyle w:val="ConsPlusNormal0"/>
        <w:shd w:val="clear" w:color="auto" w:fill="FFFFFF"/>
        <w:ind w:firstLine="709"/>
        <w:jc w:val="both"/>
        <w:rPr>
          <w:rFonts w:ascii="PT Astra Serif" w:hAnsi="PT Astra Serif"/>
          <w:sz w:val="26"/>
          <w:szCs w:val="26"/>
        </w:rPr>
      </w:pPr>
      <w:r w:rsidRPr="003E71BA">
        <w:rPr>
          <w:rFonts w:ascii="PT Astra Serif" w:hAnsi="PT Astra Serif"/>
          <w:sz w:val="26"/>
          <w:szCs w:val="26"/>
        </w:rPr>
        <w:t>другое: ________________________________________.</w:t>
      </w:r>
    </w:p>
    <w:p w:rsidR="00FD5E48" w:rsidRPr="003E71BA" w:rsidRDefault="00FD5E48" w:rsidP="00FD5E48">
      <w:pPr>
        <w:pStyle w:val="ConsPlusNormal0"/>
        <w:shd w:val="clear" w:color="auto" w:fill="FFFFFF"/>
        <w:ind w:firstLine="0"/>
        <w:jc w:val="both"/>
        <w:rPr>
          <w:rFonts w:ascii="PT Astra Serif" w:hAnsi="PT Astra Serif"/>
          <w:sz w:val="26"/>
          <w:szCs w:val="26"/>
        </w:rPr>
      </w:pPr>
      <w:r w:rsidRPr="003E71BA">
        <w:rPr>
          <w:rFonts w:ascii="PT Astra Serif" w:hAnsi="PT Astra Serif"/>
          <w:sz w:val="26"/>
          <w:szCs w:val="26"/>
        </w:rPr>
        <w:t>- выявлены следующие нарушения условий договора:</w:t>
      </w:r>
    </w:p>
    <w:p w:rsidR="00FD5E48" w:rsidRPr="003E71BA" w:rsidRDefault="00FD5E48" w:rsidP="00FD5E48">
      <w:pPr>
        <w:pStyle w:val="ConsPlusNormal0"/>
        <w:shd w:val="clear" w:color="auto" w:fill="FFFFFF"/>
        <w:ind w:firstLine="0"/>
        <w:jc w:val="both"/>
        <w:rPr>
          <w:rFonts w:ascii="PT Astra Serif" w:hAnsi="PT Astra Serif"/>
          <w:sz w:val="26"/>
          <w:szCs w:val="26"/>
        </w:rPr>
      </w:pPr>
      <w:r w:rsidRPr="003E71BA">
        <w:rPr>
          <w:rFonts w:ascii="PT Astra Serif" w:hAnsi="PT Astra Serif"/>
          <w:sz w:val="26"/>
          <w:szCs w:val="26"/>
        </w:rPr>
        <w:t>___________________________________________________________________________</w:t>
      </w:r>
    </w:p>
    <w:p w:rsidR="00FD5E48" w:rsidRPr="003E71BA" w:rsidRDefault="00FD5E48" w:rsidP="00FD5E48">
      <w:pPr>
        <w:pStyle w:val="ConsPlusNormal0"/>
        <w:shd w:val="clear" w:color="auto" w:fill="FFFFFF"/>
        <w:ind w:firstLine="0"/>
        <w:jc w:val="both"/>
        <w:rPr>
          <w:rFonts w:ascii="PT Astra Serif" w:hAnsi="PT Astra Serif"/>
          <w:sz w:val="26"/>
          <w:szCs w:val="26"/>
        </w:rPr>
      </w:pPr>
      <w:r w:rsidRPr="003E71BA">
        <w:rPr>
          <w:rFonts w:ascii="PT Astra Serif" w:hAnsi="PT Astra Serif"/>
          <w:sz w:val="26"/>
          <w:szCs w:val="26"/>
        </w:rPr>
        <w:t>___________________________________________________________________________</w:t>
      </w:r>
    </w:p>
    <w:p w:rsidR="00FD5E48" w:rsidRPr="003E71BA" w:rsidRDefault="00FD5E48" w:rsidP="00FD5E48">
      <w:pPr>
        <w:pStyle w:val="ConsPlusNonformat"/>
        <w:shd w:val="clear" w:color="auto" w:fill="FFFFFF"/>
        <w:jc w:val="both"/>
        <w:rPr>
          <w:rFonts w:ascii="PT Astra Serif" w:hAnsi="PT Astra Serif" w:cs="Times New Roman"/>
          <w:sz w:val="26"/>
          <w:szCs w:val="26"/>
        </w:rPr>
      </w:pPr>
      <w:r w:rsidRPr="003E71BA">
        <w:rPr>
          <w:rFonts w:ascii="PT Astra Serif" w:hAnsi="PT Astra Serif" w:cs="Times New Roman"/>
          <w:sz w:val="26"/>
          <w:szCs w:val="26"/>
        </w:rPr>
        <w:t>К акту прилагаются фотоматериалы.</w:t>
      </w:r>
    </w:p>
    <w:p w:rsidR="00FD5E48" w:rsidRPr="003E71BA" w:rsidRDefault="00FD5E48" w:rsidP="00FD5E48">
      <w:pPr>
        <w:pStyle w:val="ConsPlusNonformat"/>
        <w:shd w:val="clear" w:color="auto" w:fill="FFFFFF"/>
        <w:jc w:val="both"/>
        <w:rPr>
          <w:rFonts w:ascii="PT Astra Serif" w:hAnsi="PT Astra Serif"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040"/>
        <w:gridCol w:w="4316"/>
      </w:tblGrid>
      <w:tr w:rsidR="00FD5E48" w:rsidRPr="003E71BA" w:rsidTr="00707659">
        <w:tc>
          <w:tcPr>
            <w:tcW w:w="5040" w:type="dxa"/>
            <w:tcBorders>
              <w:top w:val="nil"/>
              <w:left w:val="nil"/>
              <w:bottom w:val="nil"/>
              <w:right w:val="nil"/>
            </w:tcBorders>
          </w:tcPr>
          <w:p w:rsidR="00FD5E48" w:rsidRPr="003E71BA" w:rsidRDefault="00FD5E48" w:rsidP="00707659">
            <w:pPr>
              <w:pStyle w:val="af9"/>
              <w:rPr>
                <w:rFonts w:ascii="PT Astra Serif" w:hAnsi="PT Astra Serif" w:cs="Times New Roman"/>
                <w:sz w:val="26"/>
                <w:szCs w:val="26"/>
              </w:rPr>
            </w:pPr>
            <w:r w:rsidRPr="003E71BA">
              <w:rPr>
                <w:rFonts w:ascii="PT Astra Serif" w:hAnsi="PT Astra Serif" w:cs="Times New Roman"/>
                <w:sz w:val="26"/>
                <w:szCs w:val="26"/>
              </w:rPr>
              <w:t>Специалисты Департамента, принявшие участие в обследовании ярмарочного домика:</w:t>
            </w:r>
          </w:p>
        </w:tc>
        <w:tc>
          <w:tcPr>
            <w:tcW w:w="4316" w:type="dxa"/>
            <w:tcBorders>
              <w:top w:val="nil"/>
              <w:left w:val="nil"/>
              <w:bottom w:val="nil"/>
              <w:right w:val="nil"/>
            </w:tcBorders>
          </w:tcPr>
          <w:p w:rsidR="00FD5E48" w:rsidRPr="003E71BA" w:rsidRDefault="00FD5E48" w:rsidP="00707659">
            <w:pPr>
              <w:ind w:right="-391"/>
              <w:rPr>
                <w:rFonts w:ascii="PT Astra Serif" w:hAnsi="PT Astra Serif"/>
                <w:sz w:val="26"/>
                <w:szCs w:val="26"/>
              </w:rPr>
            </w:pPr>
            <w:r>
              <w:rPr>
                <w:rFonts w:ascii="PT Astra Serif" w:hAnsi="PT Astra Serif"/>
                <w:sz w:val="26"/>
                <w:szCs w:val="26"/>
              </w:rPr>
              <w:t>1._</w:t>
            </w:r>
            <w:r w:rsidRPr="003E71BA">
              <w:rPr>
                <w:rFonts w:ascii="PT Astra Serif" w:hAnsi="PT Astra Serif"/>
                <w:sz w:val="26"/>
                <w:szCs w:val="26"/>
              </w:rPr>
              <w:t>_____________ (ФИО сотрудника)</w:t>
            </w:r>
          </w:p>
          <w:p w:rsidR="00FD5E48" w:rsidRPr="003E71BA" w:rsidRDefault="00FD5E48" w:rsidP="00707659">
            <w:pPr>
              <w:ind w:right="-108"/>
              <w:rPr>
                <w:rFonts w:ascii="PT Astra Serif" w:hAnsi="PT Astra Serif"/>
                <w:sz w:val="26"/>
                <w:szCs w:val="26"/>
              </w:rPr>
            </w:pPr>
            <w:r>
              <w:rPr>
                <w:rFonts w:ascii="PT Astra Serif" w:hAnsi="PT Astra Serif"/>
                <w:sz w:val="26"/>
                <w:szCs w:val="26"/>
              </w:rPr>
              <w:t>2._</w:t>
            </w:r>
            <w:r w:rsidRPr="003E71BA">
              <w:rPr>
                <w:rFonts w:ascii="PT Astra Serif" w:hAnsi="PT Astra Serif"/>
                <w:sz w:val="26"/>
                <w:szCs w:val="26"/>
              </w:rPr>
              <w:t>_____________ (ФИО сотрудника)</w:t>
            </w:r>
          </w:p>
          <w:p w:rsidR="00FD5E48" w:rsidRPr="003E71BA" w:rsidRDefault="00FD5E48" w:rsidP="00707659">
            <w:pPr>
              <w:ind w:right="-108"/>
              <w:rPr>
                <w:rFonts w:ascii="PT Astra Serif" w:hAnsi="PT Astra Serif"/>
                <w:sz w:val="26"/>
                <w:szCs w:val="26"/>
              </w:rPr>
            </w:pPr>
            <w:r>
              <w:rPr>
                <w:rFonts w:ascii="PT Astra Serif" w:hAnsi="PT Astra Serif"/>
                <w:sz w:val="26"/>
                <w:szCs w:val="26"/>
              </w:rPr>
              <w:t>3.</w:t>
            </w:r>
            <w:r w:rsidRPr="003E71BA">
              <w:rPr>
                <w:rFonts w:ascii="PT Astra Serif" w:hAnsi="PT Astra Serif"/>
                <w:sz w:val="26"/>
                <w:szCs w:val="26"/>
              </w:rPr>
              <w:t>______________ (ФИО сотрудника)</w:t>
            </w:r>
          </w:p>
        </w:tc>
      </w:tr>
    </w:tbl>
    <w:p w:rsidR="00FD5E48" w:rsidRPr="003E71BA" w:rsidRDefault="00FD5E48" w:rsidP="00FD5E48">
      <w:pPr>
        <w:jc w:val="both"/>
        <w:rPr>
          <w:rFonts w:ascii="PT Astra Serif" w:hAnsi="PT Astra Serif"/>
          <w:sz w:val="26"/>
          <w:szCs w:val="26"/>
        </w:rPr>
      </w:pPr>
      <w:r w:rsidRPr="003E71BA">
        <w:rPr>
          <w:rFonts w:ascii="PT Astra Serif" w:hAnsi="PT Astra Serif"/>
          <w:sz w:val="26"/>
          <w:szCs w:val="26"/>
        </w:rPr>
        <w:t>с актом обследования ярмарочного домика представитель Стороны 2 ознакомлен (а):</w:t>
      </w:r>
    </w:p>
    <w:p w:rsidR="00FD5E48" w:rsidRPr="003E71BA" w:rsidRDefault="00FD5E48" w:rsidP="00FD5E48">
      <w:pPr>
        <w:rPr>
          <w:rFonts w:ascii="PT Astra Serif" w:hAnsi="PT Astra Serif"/>
          <w:sz w:val="26"/>
          <w:szCs w:val="26"/>
        </w:rPr>
      </w:pPr>
      <w:r w:rsidRPr="003E71BA">
        <w:rPr>
          <w:rFonts w:ascii="PT Astra Serif" w:hAnsi="PT Astra Serif"/>
          <w:sz w:val="26"/>
          <w:szCs w:val="26"/>
        </w:rPr>
        <w:t>__________________/________________________________________________________/</w:t>
      </w:r>
    </w:p>
    <w:p w:rsidR="00FD5E48" w:rsidRDefault="00FD5E48" w:rsidP="00FD5E48">
      <w:pPr>
        <w:jc w:val="center"/>
        <w:rPr>
          <w:rFonts w:ascii="PT Astra Serif" w:hAnsi="PT Astra Serif"/>
          <w:sz w:val="26"/>
          <w:szCs w:val="26"/>
        </w:rPr>
      </w:pPr>
      <w:r w:rsidRPr="003E71BA">
        <w:rPr>
          <w:rFonts w:ascii="PT Astra Serif" w:hAnsi="PT Astra Serif"/>
          <w:sz w:val="26"/>
          <w:szCs w:val="26"/>
        </w:rPr>
        <w:t>(подпись и расшифровка подписи)</w:t>
      </w:r>
    </w:p>
    <w:p w:rsidR="00FD5E48" w:rsidRDefault="00FD5E48" w:rsidP="00FD5E48">
      <w:pPr>
        <w:jc w:val="center"/>
        <w:rPr>
          <w:rFonts w:ascii="PT Astra Serif" w:hAnsi="PT Astra Serif"/>
          <w:sz w:val="26"/>
          <w:szCs w:val="26"/>
        </w:rPr>
      </w:pPr>
    </w:p>
    <w:p w:rsidR="00FD5E48" w:rsidRPr="003E71BA" w:rsidRDefault="00FD5E48" w:rsidP="00FD5E48">
      <w:pPr>
        <w:jc w:val="center"/>
        <w:rPr>
          <w:rFonts w:ascii="PT Astra Serif" w:hAnsi="PT Astra Serif"/>
          <w:sz w:val="26"/>
          <w:szCs w:val="26"/>
        </w:rPr>
      </w:pPr>
    </w:p>
    <w:tbl>
      <w:tblPr>
        <w:tblW w:w="0" w:type="auto"/>
        <w:tblLook w:val="04A0"/>
      </w:tblPr>
      <w:tblGrid>
        <w:gridCol w:w="5495"/>
        <w:gridCol w:w="4359"/>
      </w:tblGrid>
      <w:tr w:rsidR="00FD5E48" w:rsidRPr="003E71BA" w:rsidTr="00707659">
        <w:tc>
          <w:tcPr>
            <w:tcW w:w="5495" w:type="dxa"/>
          </w:tcPr>
          <w:p w:rsidR="00FD5E48" w:rsidRPr="003E71BA" w:rsidRDefault="00FD5E48" w:rsidP="00707659">
            <w:pPr>
              <w:pStyle w:val="ConsPlusNormal0"/>
              <w:jc w:val="center"/>
              <w:rPr>
                <w:rFonts w:ascii="PT Astra Serif" w:hAnsi="PT Astra Serif"/>
                <w:sz w:val="26"/>
                <w:szCs w:val="26"/>
              </w:rPr>
            </w:pPr>
          </w:p>
        </w:tc>
        <w:tc>
          <w:tcPr>
            <w:tcW w:w="4359" w:type="dxa"/>
          </w:tcPr>
          <w:p w:rsidR="00FD5E48" w:rsidRDefault="00FD5E48" w:rsidP="00707659">
            <w:pPr>
              <w:pStyle w:val="ConsPlusNormal0"/>
              <w:ind w:firstLine="0"/>
              <w:jc w:val="both"/>
              <w:rPr>
                <w:rFonts w:ascii="PT Astra Serif" w:hAnsi="PT Astra Serif"/>
                <w:sz w:val="26"/>
                <w:szCs w:val="26"/>
              </w:rPr>
            </w:pPr>
            <w:r w:rsidRPr="003E71BA">
              <w:rPr>
                <w:rFonts w:ascii="PT Astra Serif" w:hAnsi="PT Astra Serif"/>
                <w:sz w:val="26"/>
                <w:szCs w:val="26"/>
              </w:rPr>
              <w:t>Приложение 3</w:t>
            </w:r>
          </w:p>
          <w:p w:rsidR="00FD5E48" w:rsidRDefault="00FD5E48" w:rsidP="00707659">
            <w:pPr>
              <w:pStyle w:val="ConsPlusNormal0"/>
              <w:ind w:firstLine="0"/>
              <w:jc w:val="both"/>
              <w:rPr>
                <w:rFonts w:ascii="PT Astra Serif" w:hAnsi="PT Astra Serif"/>
                <w:sz w:val="26"/>
                <w:szCs w:val="26"/>
              </w:rPr>
            </w:pPr>
            <w:r w:rsidRPr="003E71BA">
              <w:rPr>
                <w:rFonts w:ascii="PT Astra Serif" w:hAnsi="PT Astra Serif"/>
                <w:sz w:val="26"/>
                <w:szCs w:val="26"/>
              </w:rPr>
              <w:t xml:space="preserve">к договору  предоставления </w:t>
            </w:r>
            <w:r>
              <w:rPr>
                <w:rFonts w:ascii="PT Astra Serif" w:hAnsi="PT Astra Serif"/>
                <w:sz w:val="26"/>
                <w:szCs w:val="26"/>
              </w:rPr>
              <w:t>места</w:t>
            </w:r>
            <w:r w:rsidRPr="003E71BA">
              <w:rPr>
                <w:rFonts w:ascii="PT Astra Serif" w:hAnsi="PT Astra Serif"/>
                <w:sz w:val="26"/>
                <w:szCs w:val="26"/>
              </w:rPr>
              <w:t xml:space="preserve"> </w:t>
            </w:r>
          </w:p>
          <w:p w:rsidR="00FD5E48" w:rsidRPr="003E71BA" w:rsidRDefault="00FD5E48" w:rsidP="00707659">
            <w:pPr>
              <w:pStyle w:val="ConsPlusNormal0"/>
              <w:ind w:firstLine="0"/>
              <w:jc w:val="both"/>
              <w:rPr>
                <w:rFonts w:ascii="PT Astra Serif" w:hAnsi="PT Astra Serif"/>
                <w:sz w:val="26"/>
                <w:szCs w:val="26"/>
              </w:rPr>
            </w:pPr>
            <w:r w:rsidRPr="003E71BA">
              <w:rPr>
                <w:rFonts w:ascii="PT Astra Serif" w:hAnsi="PT Astra Serif"/>
                <w:sz w:val="26"/>
                <w:szCs w:val="26"/>
              </w:rPr>
              <w:t xml:space="preserve">на новогодней выставке-продаже </w:t>
            </w:r>
          </w:p>
          <w:p w:rsidR="00FD5E48" w:rsidRPr="003E71BA" w:rsidRDefault="00FD5E48" w:rsidP="00707659">
            <w:pPr>
              <w:pStyle w:val="ConsPlusNormal0"/>
              <w:ind w:firstLine="0"/>
              <w:jc w:val="both"/>
              <w:rPr>
                <w:rFonts w:ascii="PT Astra Serif" w:hAnsi="PT Astra Serif"/>
                <w:sz w:val="26"/>
                <w:szCs w:val="26"/>
              </w:rPr>
            </w:pPr>
            <w:r w:rsidRPr="003E71BA">
              <w:rPr>
                <w:rFonts w:ascii="PT Astra Serif" w:hAnsi="PT Astra Serif"/>
                <w:sz w:val="26"/>
                <w:szCs w:val="26"/>
              </w:rPr>
              <w:t xml:space="preserve">от </w:t>
            </w:r>
            <w:r>
              <w:rPr>
                <w:rFonts w:ascii="PT Astra Serif" w:hAnsi="PT Astra Serif"/>
                <w:sz w:val="26"/>
                <w:szCs w:val="26"/>
              </w:rPr>
              <w:t>________</w:t>
            </w:r>
            <w:r w:rsidRPr="003E71BA">
              <w:rPr>
                <w:rFonts w:ascii="PT Astra Serif" w:hAnsi="PT Astra Serif"/>
                <w:sz w:val="26"/>
                <w:szCs w:val="26"/>
              </w:rPr>
              <w:t>202</w:t>
            </w:r>
            <w:r>
              <w:rPr>
                <w:rFonts w:ascii="PT Astra Serif" w:hAnsi="PT Astra Serif"/>
                <w:sz w:val="26"/>
                <w:szCs w:val="26"/>
              </w:rPr>
              <w:t>3</w:t>
            </w:r>
            <w:r w:rsidRPr="003E71BA">
              <w:rPr>
                <w:rFonts w:ascii="PT Astra Serif" w:hAnsi="PT Astra Serif"/>
                <w:sz w:val="26"/>
                <w:szCs w:val="26"/>
              </w:rPr>
              <w:t xml:space="preserve"> г. № </w:t>
            </w:r>
            <w:r>
              <w:rPr>
                <w:rFonts w:ascii="PT Astra Serif" w:hAnsi="PT Astra Serif"/>
                <w:sz w:val="26"/>
                <w:szCs w:val="26"/>
              </w:rPr>
              <w:t>____</w:t>
            </w:r>
          </w:p>
          <w:p w:rsidR="00FD5E48" w:rsidRDefault="00FD5E48" w:rsidP="00707659">
            <w:pPr>
              <w:overflowPunct w:val="0"/>
              <w:spacing w:after="0" w:line="240" w:lineRule="auto"/>
              <w:textAlignment w:val="baseline"/>
              <w:rPr>
                <w:rFonts w:ascii="PT Astra Serif" w:eastAsia="Times New Roman" w:hAnsi="PT Astra Serif"/>
                <w:sz w:val="26"/>
                <w:szCs w:val="26"/>
              </w:rPr>
            </w:pPr>
          </w:p>
          <w:p w:rsidR="00FD5E48" w:rsidRPr="003E71BA" w:rsidRDefault="00FD5E48" w:rsidP="00707659">
            <w:pPr>
              <w:overflowPunct w:val="0"/>
              <w:spacing w:after="0" w:line="240" w:lineRule="auto"/>
              <w:textAlignment w:val="baseline"/>
              <w:rPr>
                <w:rFonts w:ascii="PT Astra Serif" w:eastAsia="Times New Roman" w:hAnsi="PT Astra Serif"/>
                <w:sz w:val="26"/>
                <w:szCs w:val="26"/>
              </w:rPr>
            </w:pPr>
          </w:p>
        </w:tc>
      </w:tr>
    </w:tbl>
    <w:p w:rsidR="00FD5E48" w:rsidRDefault="00FD5E48" w:rsidP="00FD5E48">
      <w:pPr>
        <w:pStyle w:val="af2"/>
        <w:snapToGrid w:val="0"/>
        <w:jc w:val="center"/>
        <w:rPr>
          <w:rFonts w:ascii="PT Astra Serif" w:hAnsi="PT Astra Serif"/>
          <w:b/>
          <w:bCs/>
          <w:sz w:val="26"/>
          <w:szCs w:val="26"/>
        </w:rPr>
      </w:pPr>
    </w:p>
    <w:p w:rsidR="00FD5E48" w:rsidRPr="003E71BA" w:rsidRDefault="00FD5E48" w:rsidP="00FD5E48">
      <w:pPr>
        <w:pStyle w:val="af2"/>
        <w:snapToGrid w:val="0"/>
        <w:jc w:val="center"/>
        <w:rPr>
          <w:rFonts w:ascii="PT Astra Serif" w:hAnsi="PT Astra Serif"/>
          <w:b/>
          <w:bCs/>
          <w:sz w:val="26"/>
          <w:szCs w:val="26"/>
        </w:rPr>
      </w:pPr>
      <w:r w:rsidRPr="003E71BA">
        <w:rPr>
          <w:rFonts w:ascii="PT Astra Serif" w:hAnsi="PT Astra Serif"/>
          <w:b/>
          <w:bCs/>
          <w:sz w:val="26"/>
          <w:szCs w:val="26"/>
        </w:rPr>
        <w:t>СХЕМА</w:t>
      </w:r>
    </w:p>
    <w:p w:rsidR="00FD5E48" w:rsidRPr="003E71BA" w:rsidRDefault="00FD5E48" w:rsidP="00FD5E48">
      <w:pPr>
        <w:snapToGrid w:val="0"/>
        <w:spacing w:after="0" w:line="240" w:lineRule="auto"/>
        <w:jc w:val="center"/>
        <w:rPr>
          <w:rFonts w:ascii="PT Astra Serif" w:hAnsi="PT Astra Serif"/>
          <w:b/>
          <w:sz w:val="26"/>
          <w:szCs w:val="26"/>
        </w:rPr>
      </w:pPr>
      <w:r w:rsidRPr="003E71BA">
        <w:rPr>
          <w:rFonts w:ascii="PT Astra Serif" w:hAnsi="PT Astra Serif"/>
          <w:b/>
          <w:sz w:val="26"/>
          <w:szCs w:val="26"/>
        </w:rPr>
        <w:t>размещения торговых мест на новогодней выставке-продаже</w:t>
      </w:r>
    </w:p>
    <w:p w:rsidR="00FD5E48" w:rsidRPr="003E71BA" w:rsidRDefault="00FD5E48" w:rsidP="00FD5E48">
      <w:pPr>
        <w:spacing w:after="0" w:line="240" w:lineRule="auto"/>
        <w:jc w:val="center"/>
        <w:rPr>
          <w:rFonts w:ascii="PT Astra Serif" w:hAnsi="PT Astra Serif"/>
          <w:b/>
          <w:sz w:val="26"/>
          <w:szCs w:val="26"/>
        </w:rPr>
      </w:pPr>
      <w:r w:rsidRPr="003E71BA">
        <w:rPr>
          <w:rFonts w:ascii="PT Astra Serif" w:hAnsi="PT Astra Serif"/>
          <w:b/>
          <w:sz w:val="26"/>
          <w:szCs w:val="26"/>
        </w:rPr>
        <w:t>по адрес</w:t>
      </w:r>
      <w:r>
        <w:rPr>
          <w:rFonts w:ascii="PT Astra Serif" w:hAnsi="PT Astra Serif"/>
          <w:b/>
          <w:sz w:val="26"/>
          <w:szCs w:val="26"/>
        </w:rPr>
        <w:t>ному ориентиру</w:t>
      </w:r>
      <w:r w:rsidRPr="003E71BA">
        <w:rPr>
          <w:rFonts w:ascii="PT Astra Serif" w:hAnsi="PT Astra Serif"/>
          <w:b/>
          <w:sz w:val="26"/>
          <w:szCs w:val="26"/>
        </w:rPr>
        <w:t>:  площадь имени В.И. Ленина</w:t>
      </w:r>
    </w:p>
    <w:p w:rsidR="00FD5E48" w:rsidRPr="003E71BA" w:rsidRDefault="00FD5E48" w:rsidP="00FD5E48">
      <w:pPr>
        <w:spacing w:after="0"/>
        <w:jc w:val="center"/>
        <w:rPr>
          <w:rFonts w:ascii="PT Astra Serif" w:hAnsi="PT Astra Serif"/>
          <w:b/>
          <w:sz w:val="26"/>
          <w:szCs w:val="26"/>
        </w:rPr>
      </w:pPr>
    </w:p>
    <w:p w:rsidR="00FD5E48" w:rsidRPr="003E71BA" w:rsidRDefault="00FD5E48" w:rsidP="00FD5E48">
      <w:pPr>
        <w:jc w:val="center"/>
        <w:rPr>
          <w:rFonts w:ascii="PT Astra Serif" w:hAnsi="PT Astra Serif"/>
          <w:b/>
          <w:sz w:val="26"/>
          <w:szCs w:val="26"/>
        </w:rPr>
      </w:pPr>
      <w:r>
        <w:rPr>
          <w:rFonts w:ascii="PT Astra Serif" w:hAnsi="PT Astra Serif"/>
          <w:b/>
          <w:noProof/>
          <w:sz w:val="26"/>
          <w:szCs w:val="26"/>
          <w:lang w:eastAsia="ru-RU"/>
        </w:rPr>
        <w:drawing>
          <wp:inline distT="0" distB="0" distL="0" distR="0">
            <wp:extent cx="6297295" cy="522414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6297295" cy="5224145"/>
                    </a:xfrm>
                    <a:prstGeom prst="rect">
                      <a:avLst/>
                    </a:prstGeom>
                    <a:noFill/>
                    <a:ln w="9525">
                      <a:noFill/>
                      <a:miter lim="800000"/>
                      <a:headEnd/>
                      <a:tailEnd/>
                    </a:ln>
                  </pic:spPr>
                </pic:pic>
              </a:graphicData>
            </a:graphic>
          </wp:inline>
        </w:drawing>
      </w:r>
    </w:p>
    <w:p w:rsidR="00160F1A" w:rsidRPr="0077703B" w:rsidRDefault="0077703B" w:rsidP="0077703B">
      <w:pPr>
        <w:jc w:val="center"/>
        <w:rPr>
          <w:rFonts w:ascii="PT Astra Serif" w:hAnsi="PT Astra Serif"/>
          <w:b/>
          <w:sz w:val="26"/>
          <w:szCs w:val="26"/>
          <w:lang w:val="en-US"/>
        </w:rPr>
      </w:pPr>
      <w:r>
        <w:rPr>
          <w:rFonts w:ascii="PT Astra Serif" w:hAnsi="PT Astra Serif"/>
          <w:b/>
          <w:sz w:val="26"/>
          <w:szCs w:val="26"/>
        </w:rPr>
        <w:t>____________________</w:t>
      </w:r>
    </w:p>
    <w:p w:rsidR="00160F1A" w:rsidRDefault="00160F1A">
      <w:pPr>
        <w:ind w:firstLine="709"/>
        <w:jc w:val="right"/>
        <w:rPr>
          <w:rFonts w:ascii="Times New Roman" w:hAnsi="Times New Roman" w:cs="Times New Roman"/>
          <w:bCs/>
          <w:sz w:val="24"/>
          <w:szCs w:val="24"/>
        </w:rPr>
      </w:pPr>
    </w:p>
    <w:p w:rsidR="00160F1A" w:rsidRDefault="00160F1A">
      <w:pPr>
        <w:ind w:firstLine="709"/>
        <w:jc w:val="right"/>
        <w:rPr>
          <w:rFonts w:ascii="Times New Roman" w:hAnsi="Times New Roman" w:cs="Times New Roman"/>
          <w:bCs/>
          <w:sz w:val="24"/>
          <w:szCs w:val="24"/>
        </w:rPr>
      </w:pPr>
    </w:p>
    <w:p w:rsidR="00160F1A" w:rsidRDefault="00160F1A">
      <w:pPr>
        <w:ind w:firstLine="709"/>
        <w:jc w:val="right"/>
        <w:rPr>
          <w:rFonts w:ascii="Times New Roman" w:hAnsi="Times New Roman" w:cs="Times New Roman"/>
          <w:bCs/>
          <w:sz w:val="24"/>
          <w:szCs w:val="24"/>
          <w:lang w:val="en-US"/>
        </w:rPr>
      </w:pPr>
    </w:p>
    <w:p w:rsidR="0077703B" w:rsidRDefault="0077703B">
      <w:pPr>
        <w:ind w:firstLine="709"/>
        <w:jc w:val="right"/>
        <w:rPr>
          <w:rFonts w:ascii="Times New Roman" w:hAnsi="Times New Roman" w:cs="Times New Roman"/>
          <w:bCs/>
          <w:sz w:val="24"/>
          <w:szCs w:val="24"/>
          <w:lang w:val="en-US"/>
        </w:rPr>
      </w:pPr>
    </w:p>
    <w:p w:rsidR="0077703B" w:rsidRDefault="0077703B">
      <w:pPr>
        <w:ind w:firstLine="709"/>
        <w:jc w:val="right"/>
        <w:rPr>
          <w:rFonts w:ascii="Times New Roman" w:hAnsi="Times New Roman" w:cs="Times New Roman"/>
          <w:bCs/>
          <w:sz w:val="24"/>
          <w:szCs w:val="24"/>
          <w:lang w:val="en-US"/>
        </w:rPr>
      </w:pPr>
    </w:p>
    <w:p w:rsidR="0077703B" w:rsidRPr="0077703B" w:rsidRDefault="0077703B">
      <w:pPr>
        <w:ind w:firstLine="709"/>
        <w:jc w:val="right"/>
        <w:rPr>
          <w:rFonts w:ascii="Times New Roman" w:hAnsi="Times New Roman" w:cs="Times New Roman"/>
          <w:bCs/>
          <w:sz w:val="24"/>
          <w:szCs w:val="24"/>
          <w:lang w:val="en-US"/>
        </w:rPr>
      </w:pPr>
    </w:p>
    <w:p w:rsidR="00160F1A" w:rsidRDefault="00160F1A">
      <w:pPr>
        <w:ind w:firstLine="709"/>
        <w:jc w:val="right"/>
        <w:rPr>
          <w:rFonts w:ascii="Times New Roman" w:hAnsi="Times New Roman" w:cs="Times New Roman"/>
          <w:bCs/>
          <w:sz w:val="24"/>
          <w:szCs w:val="24"/>
        </w:rPr>
      </w:pPr>
    </w:p>
    <w:p w:rsidR="00F4138F" w:rsidRDefault="00160F1A" w:rsidP="00F4138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Приложение 2</w:t>
      </w:r>
      <w:r w:rsidR="00F4138F">
        <w:rPr>
          <w:rFonts w:ascii="PT Astra Serif" w:eastAsia="Times New Roman" w:hAnsi="PT Astra Serif"/>
          <w:sz w:val="24"/>
          <w:szCs w:val="24"/>
          <w:lang w:eastAsia="ru-RU"/>
        </w:rPr>
        <w:t xml:space="preserve"> </w:t>
      </w:r>
    </w:p>
    <w:p w:rsidR="00F4138F" w:rsidRDefault="00F4138F" w:rsidP="00F4138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F4138F" w:rsidRDefault="00F4138F" w:rsidP="00F4138F">
      <w:pPr>
        <w:spacing w:after="0" w:line="240" w:lineRule="auto"/>
        <w:ind w:left="5670"/>
        <w:textAlignment w:val="baseline"/>
        <w:rPr>
          <w:rFonts w:ascii="PT Astra Serif" w:eastAsia="Times New Roman" w:hAnsi="PT Astra Serif"/>
          <w:sz w:val="24"/>
          <w:szCs w:val="24"/>
          <w:lang w:eastAsia="ru-RU"/>
        </w:rPr>
      </w:pPr>
    </w:p>
    <w:p w:rsidR="00525281" w:rsidRDefault="00A21B7B" w:rsidP="00A21B7B">
      <w:pPr>
        <w:spacing w:after="0"/>
        <w:ind w:left="10915" w:hanging="6"/>
        <w:rPr>
          <w:rFonts w:ascii="PT Astra Serif" w:eastAsia="Times New Roman" w:hAnsi="PT Astra Serif"/>
          <w:sz w:val="24"/>
          <w:szCs w:val="24"/>
          <w:lang w:eastAsia="ru-RU"/>
        </w:rPr>
      </w:pPr>
      <w:proofErr w:type="spellStart"/>
      <w:r>
        <w:rPr>
          <w:rFonts w:ascii="PT Astra Serif" w:eastAsia="Times New Roman" w:hAnsi="PT Astra Serif"/>
          <w:sz w:val="24"/>
          <w:szCs w:val="24"/>
          <w:lang w:eastAsia="ru-RU"/>
        </w:rPr>
        <w:t>д</w:t>
      </w:r>
      <w:proofErr w:type="spellEnd"/>
    </w:p>
    <w:tbl>
      <w:tblPr>
        <w:tblW w:w="10314" w:type="dxa"/>
        <w:tblLayout w:type="fixed"/>
        <w:tblLook w:val="0000"/>
      </w:tblPr>
      <w:tblGrid>
        <w:gridCol w:w="5778"/>
        <w:gridCol w:w="4536"/>
      </w:tblGrid>
      <w:tr w:rsidR="00160F1A" w:rsidRPr="00C84483" w:rsidTr="006308E3">
        <w:tc>
          <w:tcPr>
            <w:tcW w:w="5778" w:type="dxa"/>
            <w:shd w:val="clear" w:color="auto" w:fill="auto"/>
          </w:tcPr>
          <w:p w:rsidR="00160F1A" w:rsidRPr="00C84483" w:rsidRDefault="00160F1A" w:rsidP="006308E3">
            <w:pPr>
              <w:spacing w:after="0" w:line="240" w:lineRule="auto"/>
              <w:textAlignment w:val="baseline"/>
              <w:rPr>
                <w:rFonts w:ascii="PT Astra Serif" w:hAnsi="PT Astra Serif"/>
                <w:sz w:val="28"/>
                <w:szCs w:val="28"/>
              </w:rPr>
            </w:pPr>
            <w:r w:rsidRPr="00C84483">
              <w:rPr>
                <w:rFonts w:ascii="PT Astra Serif" w:eastAsia="Times New Roman" w:hAnsi="PT Astra Serif"/>
                <w:sz w:val="28"/>
                <w:szCs w:val="28"/>
                <w:lang w:eastAsia="ru-RU"/>
              </w:rPr>
              <w:t xml:space="preserve">Штамп предприятия </w:t>
            </w:r>
          </w:p>
          <w:p w:rsidR="00160F1A" w:rsidRPr="00C84483" w:rsidRDefault="00160F1A" w:rsidP="006308E3">
            <w:pPr>
              <w:spacing w:after="0" w:line="240" w:lineRule="auto"/>
              <w:textAlignment w:val="baseline"/>
              <w:rPr>
                <w:rFonts w:ascii="PT Astra Serif" w:hAnsi="PT Astra Serif"/>
                <w:sz w:val="28"/>
                <w:szCs w:val="28"/>
              </w:rPr>
            </w:pPr>
            <w:r w:rsidRPr="00C84483">
              <w:rPr>
                <w:rFonts w:ascii="PT Astra Serif" w:eastAsia="Times New Roman" w:hAnsi="PT Astra Serif"/>
                <w:sz w:val="28"/>
                <w:szCs w:val="28"/>
                <w:lang w:eastAsia="ru-RU"/>
              </w:rPr>
              <w:t>Или фирменный бланк</w:t>
            </w:r>
          </w:p>
        </w:tc>
        <w:tc>
          <w:tcPr>
            <w:tcW w:w="4536" w:type="dxa"/>
            <w:shd w:val="clear" w:color="auto" w:fill="auto"/>
          </w:tcPr>
          <w:p w:rsidR="00160F1A" w:rsidRPr="00C84483" w:rsidRDefault="00160F1A" w:rsidP="006308E3">
            <w:pPr>
              <w:spacing w:after="0" w:line="240" w:lineRule="auto"/>
              <w:textAlignment w:val="baseline"/>
              <w:rPr>
                <w:rFonts w:ascii="PT Astra Serif" w:hAnsi="PT Astra Serif"/>
                <w:sz w:val="28"/>
                <w:szCs w:val="28"/>
              </w:rPr>
            </w:pPr>
            <w:r w:rsidRPr="00C84483">
              <w:rPr>
                <w:rFonts w:ascii="PT Astra Serif" w:eastAsia="Times New Roman" w:hAnsi="PT Astra Serif"/>
                <w:sz w:val="28"/>
                <w:szCs w:val="28"/>
                <w:lang w:eastAsia="ru-RU"/>
              </w:rPr>
              <w:t>В комиссию по проведению</w:t>
            </w:r>
            <w:r>
              <w:rPr>
                <w:rFonts w:ascii="PT Astra Serif" w:eastAsia="Times New Roman" w:hAnsi="PT Astra Serif"/>
                <w:sz w:val="28"/>
                <w:szCs w:val="28"/>
                <w:lang w:eastAsia="ru-RU"/>
              </w:rPr>
              <w:t xml:space="preserve"> электронных</w:t>
            </w:r>
            <w:r w:rsidRPr="00C84483">
              <w:rPr>
                <w:rFonts w:ascii="PT Astra Serif" w:eastAsia="Times New Roman" w:hAnsi="PT Astra Serif"/>
                <w:sz w:val="28"/>
                <w:szCs w:val="28"/>
                <w:lang w:eastAsia="ru-RU"/>
              </w:rPr>
              <w:t xml:space="preserve"> торгов</w:t>
            </w:r>
          </w:p>
          <w:p w:rsidR="00160F1A" w:rsidRPr="00C84483" w:rsidRDefault="00160F1A" w:rsidP="006308E3">
            <w:pPr>
              <w:spacing w:after="0" w:line="240" w:lineRule="auto"/>
              <w:textAlignment w:val="baseline"/>
              <w:rPr>
                <w:rFonts w:ascii="PT Astra Serif" w:eastAsia="Times New Roman" w:hAnsi="PT Astra Serif"/>
                <w:sz w:val="28"/>
                <w:szCs w:val="28"/>
                <w:lang w:eastAsia="ru-RU"/>
              </w:rPr>
            </w:pPr>
          </w:p>
        </w:tc>
      </w:tr>
    </w:tbl>
    <w:p w:rsidR="00160F1A" w:rsidRPr="00C84483" w:rsidRDefault="00160F1A" w:rsidP="00160F1A">
      <w:pPr>
        <w:spacing w:after="0" w:line="240" w:lineRule="auto"/>
        <w:ind w:left="360"/>
        <w:textAlignment w:val="baseline"/>
        <w:rPr>
          <w:rFonts w:ascii="PT Astra Serif" w:eastAsia="Times New Roman" w:hAnsi="PT Astra Serif"/>
          <w:sz w:val="28"/>
          <w:szCs w:val="28"/>
          <w:lang w:eastAsia="ru-RU"/>
        </w:rPr>
      </w:pPr>
    </w:p>
    <w:p w:rsidR="00160F1A" w:rsidRPr="00C84483" w:rsidRDefault="00160F1A" w:rsidP="00160F1A">
      <w:pPr>
        <w:spacing w:after="0" w:line="240" w:lineRule="auto"/>
        <w:ind w:left="360"/>
        <w:textAlignment w:val="baseline"/>
        <w:rPr>
          <w:rFonts w:ascii="PT Astra Serif" w:eastAsia="Times New Roman" w:hAnsi="PT Astra Serif"/>
          <w:sz w:val="28"/>
          <w:szCs w:val="28"/>
          <w:lang w:eastAsia="ru-RU"/>
        </w:rPr>
      </w:pPr>
    </w:p>
    <w:p w:rsidR="00160F1A" w:rsidRDefault="00160F1A" w:rsidP="00160F1A">
      <w:pPr>
        <w:spacing w:after="0" w:line="240" w:lineRule="auto"/>
        <w:jc w:val="center"/>
        <w:textAlignment w:val="baseline"/>
        <w:rPr>
          <w:rFonts w:ascii="PT Astra Serif" w:hAnsi="PT Astra Serif"/>
          <w:sz w:val="28"/>
          <w:szCs w:val="28"/>
        </w:rPr>
      </w:pPr>
      <w:r w:rsidRPr="00C84483">
        <w:rPr>
          <w:rFonts w:ascii="PT Astra Serif" w:eastAsia="Times New Roman" w:hAnsi="PT Astra Serif"/>
          <w:b/>
          <w:sz w:val="28"/>
          <w:szCs w:val="28"/>
          <w:lang w:eastAsia="ru-RU"/>
        </w:rPr>
        <w:t xml:space="preserve">ЗАЯВКА </w:t>
      </w:r>
    </w:p>
    <w:p w:rsidR="00160F1A" w:rsidRDefault="00160F1A" w:rsidP="00160F1A">
      <w:pPr>
        <w:spacing w:after="0" w:line="240" w:lineRule="auto"/>
        <w:jc w:val="center"/>
        <w:textAlignment w:val="baseline"/>
        <w:rPr>
          <w:rFonts w:ascii="PT Astra Serif" w:eastAsia="Times New Roman" w:hAnsi="PT Astra Serif"/>
          <w:b/>
          <w:sz w:val="28"/>
          <w:szCs w:val="28"/>
          <w:lang w:eastAsia="ru-RU"/>
        </w:rPr>
      </w:pPr>
      <w:r w:rsidRPr="00C84483">
        <w:rPr>
          <w:rFonts w:ascii="PT Astra Serif" w:eastAsia="Times New Roman" w:hAnsi="PT Astra Serif"/>
          <w:b/>
          <w:sz w:val="28"/>
          <w:szCs w:val="28"/>
          <w:lang w:eastAsia="ru-RU"/>
        </w:rPr>
        <w:t>на участие в электронном аукционе</w:t>
      </w:r>
      <w:r>
        <w:rPr>
          <w:rFonts w:ascii="PT Astra Serif" w:hAnsi="PT Astra Serif"/>
          <w:sz w:val="28"/>
          <w:szCs w:val="28"/>
        </w:rPr>
        <w:t xml:space="preserve"> </w:t>
      </w:r>
      <w:r w:rsidRPr="00C84483">
        <w:rPr>
          <w:rFonts w:ascii="PT Astra Serif" w:eastAsia="Times New Roman" w:hAnsi="PT Astra Serif"/>
          <w:b/>
          <w:sz w:val="28"/>
          <w:szCs w:val="28"/>
          <w:lang w:eastAsia="ru-RU"/>
        </w:rPr>
        <w:t xml:space="preserve">на право заключения договора </w:t>
      </w:r>
    </w:p>
    <w:p w:rsidR="00160F1A" w:rsidRPr="00D95C4F" w:rsidRDefault="00160F1A" w:rsidP="00160F1A">
      <w:pPr>
        <w:spacing w:after="0" w:line="240" w:lineRule="auto"/>
        <w:jc w:val="center"/>
        <w:textAlignment w:val="baseline"/>
        <w:rPr>
          <w:rFonts w:ascii="PT Astra Serif" w:hAnsi="PT Astra Serif"/>
          <w:sz w:val="28"/>
          <w:szCs w:val="28"/>
        </w:rPr>
      </w:pPr>
      <w:r w:rsidRPr="007605AB">
        <w:rPr>
          <w:rFonts w:ascii="PT Astra Serif" w:hAnsi="PT Astra Serif"/>
          <w:b/>
          <w:sz w:val="28"/>
          <w:szCs w:val="28"/>
        </w:rPr>
        <w:t>предоставления места на новогодней выставке </w:t>
      </w:r>
      <w:r>
        <w:rPr>
          <w:rFonts w:ascii="PT Astra Serif" w:hAnsi="PT Astra Serif"/>
          <w:b/>
          <w:sz w:val="28"/>
          <w:szCs w:val="28"/>
        </w:rPr>
        <w:t>–</w:t>
      </w:r>
      <w:r w:rsidRPr="007605AB">
        <w:rPr>
          <w:rFonts w:ascii="PT Astra Serif" w:hAnsi="PT Astra Serif"/>
          <w:b/>
          <w:sz w:val="28"/>
          <w:szCs w:val="28"/>
        </w:rPr>
        <w:t> продаже</w:t>
      </w:r>
      <w:r>
        <w:rPr>
          <w:rFonts w:ascii="PT Astra Serif" w:hAnsi="PT Astra Serif"/>
          <w:b/>
          <w:sz w:val="28"/>
          <w:szCs w:val="28"/>
        </w:rPr>
        <w:t xml:space="preserve"> в городе Кургане</w:t>
      </w:r>
      <w:r>
        <w:rPr>
          <w:rFonts w:ascii="PT Astra Serif" w:eastAsia="Times New Roman" w:hAnsi="PT Astra Serif"/>
          <w:b/>
          <w:sz w:val="28"/>
          <w:szCs w:val="28"/>
          <w:lang w:eastAsia="ru-RU"/>
        </w:rPr>
        <w:t xml:space="preserve"> (ЛОТ №_____)</w:t>
      </w:r>
    </w:p>
    <w:p w:rsidR="00160F1A" w:rsidRPr="00C84483" w:rsidRDefault="00160F1A" w:rsidP="00160F1A">
      <w:pPr>
        <w:spacing w:after="0" w:line="240" w:lineRule="auto"/>
        <w:jc w:val="center"/>
        <w:textAlignment w:val="baseline"/>
        <w:rPr>
          <w:rFonts w:ascii="PT Astra Serif" w:hAnsi="PT Astra Serif"/>
          <w:sz w:val="28"/>
          <w:szCs w:val="28"/>
        </w:rPr>
      </w:pPr>
    </w:p>
    <w:p w:rsidR="00160F1A" w:rsidRPr="00582FFA" w:rsidRDefault="00160F1A" w:rsidP="00160F1A">
      <w:pPr>
        <w:rPr>
          <w:rFonts w:ascii="PT Astra Serif" w:hAnsi="PT Astra Serif"/>
          <w:sz w:val="24"/>
          <w:szCs w:val="24"/>
        </w:rPr>
      </w:pPr>
      <w:r w:rsidRPr="00582FFA">
        <w:rPr>
          <w:rFonts w:ascii="PT Astra Serif" w:hAnsi="PT Astra Serif"/>
          <w:sz w:val="24"/>
          <w:szCs w:val="24"/>
        </w:rPr>
        <w:t>Заявитель</w:t>
      </w:r>
    </w:p>
    <w:p w:rsidR="00160F1A" w:rsidRPr="00582FFA" w:rsidRDefault="00160F1A" w:rsidP="00160F1A">
      <w:pPr>
        <w:rPr>
          <w:rFonts w:ascii="PT Astra Serif" w:hAnsi="PT Astra Serif"/>
          <w:b/>
          <w:sz w:val="24"/>
          <w:szCs w:val="24"/>
        </w:rPr>
      </w:pPr>
      <w:r w:rsidRPr="00582FFA">
        <w:rPr>
          <w:rFonts w:ascii="PT Astra Serif" w:hAnsi="PT Astra Serif"/>
          <w:b/>
          <w:sz w:val="24"/>
          <w:szCs w:val="24"/>
        </w:rPr>
        <w:t>для юридического лица:</w:t>
      </w:r>
    </w:p>
    <w:p w:rsidR="00160F1A" w:rsidRPr="00582FFA" w:rsidRDefault="00160F1A" w:rsidP="00160F1A">
      <w:pPr>
        <w:rPr>
          <w:rFonts w:ascii="PT Astra Serif" w:hAnsi="PT Astra Serif"/>
          <w:b/>
          <w:bCs/>
          <w:sz w:val="24"/>
          <w:szCs w:val="24"/>
        </w:rPr>
      </w:pPr>
      <w:r w:rsidRPr="00582FFA">
        <w:rPr>
          <w:rFonts w:ascii="PT Astra Serif" w:hAnsi="PT Astra Serif"/>
          <w:bCs/>
          <w:sz w:val="24"/>
          <w:szCs w:val="24"/>
        </w:rPr>
        <w:t xml:space="preserve">полное наименование </w:t>
      </w:r>
      <w:r w:rsidRPr="00582FFA">
        <w:rPr>
          <w:rFonts w:ascii="PT Astra Serif" w:hAnsi="PT Astra Serif"/>
          <w:b/>
          <w:bCs/>
          <w:sz w:val="24"/>
          <w:szCs w:val="24"/>
        </w:rPr>
        <w:t xml:space="preserve">________________________________________________________________ </w:t>
      </w:r>
    </w:p>
    <w:p w:rsidR="00160F1A" w:rsidRPr="00582FFA" w:rsidRDefault="00160F1A" w:rsidP="00160F1A">
      <w:pPr>
        <w:rPr>
          <w:rFonts w:ascii="PT Astra Serif" w:hAnsi="PT Astra Serif"/>
          <w:bCs/>
          <w:sz w:val="24"/>
          <w:szCs w:val="24"/>
        </w:rPr>
      </w:pPr>
      <w:r w:rsidRPr="00582FFA">
        <w:rPr>
          <w:rFonts w:ascii="PT Astra Serif" w:hAnsi="PT Astra Serif"/>
          <w:b/>
          <w:bCs/>
          <w:sz w:val="24"/>
          <w:szCs w:val="24"/>
        </w:rPr>
        <w:t>___________________________________________________________________________________</w:t>
      </w:r>
    </w:p>
    <w:p w:rsidR="00160F1A" w:rsidRPr="00582FFA" w:rsidRDefault="00160F1A" w:rsidP="00160F1A">
      <w:pPr>
        <w:rPr>
          <w:rFonts w:ascii="PT Astra Serif" w:hAnsi="PT Astra Serif"/>
          <w:bCs/>
          <w:sz w:val="24"/>
          <w:szCs w:val="24"/>
        </w:rPr>
      </w:pPr>
    </w:p>
    <w:p w:rsidR="00160F1A" w:rsidRPr="00582FFA" w:rsidRDefault="00160F1A" w:rsidP="00160F1A">
      <w:pPr>
        <w:rPr>
          <w:rFonts w:ascii="PT Astra Serif" w:hAnsi="PT Astra Serif"/>
          <w:b/>
          <w:bCs/>
          <w:sz w:val="24"/>
          <w:szCs w:val="24"/>
        </w:rPr>
      </w:pPr>
      <w:r w:rsidRPr="00582FFA">
        <w:rPr>
          <w:rFonts w:ascii="PT Astra Serif" w:hAnsi="PT Astra Serif"/>
          <w:b/>
          <w:bCs/>
          <w:sz w:val="24"/>
          <w:szCs w:val="24"/>
        </w:rPr>
        <w:t>для индивидуального предпринимателя:</w:t>
      </w:r>
    </w:p>
    <w:p w:rsidR="00160F1A" w:rsidRPr="00582FFA" w:rsidRDefault="00160F1A" w:rsidP="00160F1A">
      <w:pPr>
        <w:rPr>
          <w:rFonts w:ascii="PT Astra Serif" w:hAnsi="PT Astra Serif"/>
          <w:bCs/>
          <w:sz w:val="24"/>
          <w:szCs w:val="24"/>
        </w:rPr>
      </w:pPr>
      <w:r w:rsidRPr="00582FFA">
        <w:rPr>
          <w:rFonts w:ascii="PT Astra Serif" w:hAnsi="PT Astra Serif"/>
          <w:bCs/>
          <w:sz w:val="24"/>
          <w:szCs w:val="24"/>
        </w:rPr>
        <w:t xml:space="preserve">ФИО ______________________________________________________________________________ </w:t>
      </w:r>
    </w:p>
    <w:p w:rsidR="00160F1A" w:rsidRPr="00582FFA" w:rsidRDefault="00160F1A" w:rsidP="00160F1A">
      <w:pPr>
        <w:rPr>
          <w:rFonts w:ascii="PT Astra Serif" w:hAnsi="PT Astra Serif"/>
          <w:bCs/>
          <w:sz w:val="24"/>
          <w:szCs w:val="24"/>
        </w:rPr>
      </w:pPr>
      <w:r w:rsidRPr="00582FFA">
        <w:rPr>
          <w:rFonts w:ascii="PT Astra Serif" w:hAnsi="PT Astra Serif"/>
          <w:bCs/>
          <w:sz w:val="24"/>
          <w:szCs w:val="24"/>
        </w:rPr>
        <w:t>паспортные данные __________________________________________________________________</w:t>
      </w:r>
    </w:p>
    <w:p w:rsidR="00160F1A" w:rsidRPr="00582FFA" w:rsidRDefault="00160F1A" w:rsidP="00160F1A">
      <w:pPr>
        <w:rPr>
          <w:rFonts w:ascii="PT Astra Serif" w:hAnsi="PT Astra Serif"/>
          <w:bCs/>
          <w:sz w:val="24"/>
          <w:szCs w:val="24"/>
        </w:rPr>
      </w:pPr>
      <w:r w:rsidRPr="00582FFA">
        <w:rPr>
          <w:rFonts w:ascii="PT Astra Serif" w:hAnsi="PT Astra Serif"/>
          <w:bCs/>
          <w:sz w:val="24"/>
          <w:szCs w:val="24"/>
        </w:rPr>
        <w:t xml:space="preserve">сведения о месте жительства __________________________________________________________ </w:t>
      </w:r>
    </w:p>
    <w:p w:rsidR="00160F1A" w:rsidRPr="00582FFA" w:rsidRDefault="00160F1A" w:rsidP="00160F1A">
      <w:pPr>
        <w:rPr>
          <w:rFonts w:ascii="PT Astra Serif" w:hAnsi="PT Astra Serif"/>
          <w:bCs/>
          <w:sz w:val="24"/>
          <w:szCs w:val="24"/>
        </w:rPr>
      </w:pPr>
      <w:r w:rsidRPr="00582FFA">
        <w:rPr>
          <w:rFonts w:ascii="PT Astra Serif" w:hAnsi="PT Astra Serif"/>
          <w:bCs/>
          <w:sz w:val="24"/>
          <w:szCs w:val="24"/>
        </w:rPr>
        <w:t xml:space="preserve">___________________________________________________________________________________ </w:t>
      </w:r>
    </w:p>
    <w:p w:rsidR="00160F1A" w:rsidRPr="00582FFA" w:rsidRDefault="00160F1A" w:rsidP="00160F1A">
      <w:pPr>
        <w:tabs>
          <w:tab w:val="left" w:pos="2760"/>
        </w:tabs>
        <w:rPr>
          <w:rFonts w:ascii="PT Astra Serif" w:hAnsi="PT Astra Serif"/>
          <w:bCs/>
          <w:sz w:val="24"/>
          <w:szCs w:val="24"/>
        </w:rPr>
      </w:pPr>
    </w:p>
    <w:p w:rsidR="00160F1A" w:rsidRPr="00582FFA" w:rsidRDefault="00160F1A" w:rsidP="00160F1A">
      <w:pPr>
        <w:rPr>
          <w:rFonts w:ascii="PT Astra Serif" w:hAnsi="PT Astra Serif"/>
          <w:bCs/>
          <w:sz w:val="24"/>
          <w:szCs w:val="24"/>
        </w:rPr>
      </w:pPr>
      <w:r w:rsidRPr="00582FFA">
        <w:rPr>
          <w:rFonts w:ascii="PT Astra Serif" w:hAnsi="PT Astra Serif"/>
          <w:bCs/>
          <w:sz w:val="24"/>
          <w:szCs w:val="24"/>
        </w:rPr>
        <w:t xml:space="preserve">ИНН ______________________________________________________________________________ </w:t>
      </w:r>
    </w:p>
    <w:p w:rsidR="00160F1A" w:rsidRPr="00582FFA" w:rsidRDefault="00160F1A" w:rsidP="00160F1A">
      <w:pPr>
        <w:rPr>
          <w:rFonts w:ascii="PT Astra Serif" w:hAnsi="PT Astra Serif"/>
          <w:bCs/>
          <w:sz w:val="24"/>
          <w:szCs w:val="24"/>
        </w:rPr>
      </w:pPr>
      <w:r w:rsidRPr="00582FFA">
        <w:rPr>
          <w:rFonts w:ascii="PT Astra Serif" w:hAnsi="PT Astra Serif"/>
          <w:bCs/>
          <w:sz w:val="24"/>
          <w:szCs w:val="24"/>
        </w:rPr>
        <w:t xml:space="preserve">ОГРН _____________________________________________________________________________ </w:t>
      </w:r>
    </w:p>
    <w:p w:rsidR="00160F1A" w:rsidRPr="00773A45" w:rsidRDefault="00160F1A" w:rsidP="00160F1A">
      <w:pPr>
        <w:rPr>
          <w:rFonts w:ascii="PT Astra Serif" w:hAnsi="PT Astra Serif"/>
          <w:bCs/>
          <w:sz w:val="24"/>
          <w:szCs w:val="24"/>
        </w:rPr>
      </w:pPr>
      <w:r w:rsidRPr="00582FFA">
        <w:rPr>
          <w:rFonts w:ascii="PT Astra Serif" w:hAnsi="PT Astra Serif"/>
          <w:bCs/>
          <w:sz w:val="24"/>
          <w:szCs w:val="24"/>
        </w:rPr>
        <w:t xml:space="preserve">телефон </w:t>
      </w:r>
      <w:r w:rsidRPr="00773A45">
        <w:rPr>
          <w:rFonts w:ascii="PT Astra Serif" w:hAnsi="PT Astra Serif"/>
          <w:bCs/>
          <w:sz w:val="24"/>
          <w:szCs w:val="24"/>
        </w:rPr>
        <w:t xml:space="preserve">___________________________________________________________________________ </w:t>
      </w:r>
    </w:p>
    <w:p w:rsidR="00160F1A" w:rsidRPr="00773A45" w:rsidRDefault="00160F1A" w:rsidP="00160F1A">
      <w:pPr>
        <w:spacing w:after="0" w:line="240" w:lineRule="auto"/>
        <w:jc w:val="both"/>
        <w:rPr>
          <w:rFonts w:ascii="PT Astra Serif" w:hAnsi="PT Astra Serif"/>
          <w:sz w:val="24"/>
          <w:szCs w:val="24"/>
        </w:rPr>
      </w:pPr>
      <w:r w:rsidRPr="00773A45">
        <w:rPr>
          <w:rFonts w:ascii="PT Astra Serif" w:hAnsi="PT Astra Serif"/>
          <w:sz w:val="24"/>
          <w:szCs w:val="24"/>
        </w:rPr>
        <w:t xml:space="preserve">изучив документацию об аукционе и проект договора предоставления места на новогодней выставке – продаже в городе Кургане выражает готовность принять участие в аукционе на право заключения договора предоставления места на новогодней выставке – продаже в городе Кургане по адресу: </w:t>
      </w:r>
      <w:proofErr w:type="gramStart"/>
      <w:r w:rsidRPr="00773A45">
        <w:rPr>
          <w:rFonts w:ascii="PT Astra Serif" w:hAnsi="PT Astra Serif"/>
          <w:sz w:val="24"/>
          <w:szCs w:val="24"/>
        </w:rPr>
        <w:t>г</w:t>
      </w:r>
      <w:proofErr w:type="gramEnd"/>
      <w:r w:rsidRPr="00773A45">
        <w:rPr>
          <w:rFonts w:ascii="PT Astra Serif" w:hAnsi="PT Astra Serif"/>
          <w:sz w:val="24"/>
          <w:szCs w:val="24"/>
        </w:rPr>
        <w:t>. Курган, ул. Гоголя, в районе здания № 55 (МЕСТО № __________________).</w:t>
      </w:r>
    </w:p>
    <w:p w:rsidR="00160F1A" w:rsidRPr="00773A45" w:rsidRDefault="00160F1A" w:rsidP="00160F1A">
      <w:pPr>
        <w:pStyle w:val="ConsPlusTitle"/>
        <w:jc w:val="both"/>
        <w:rPr>
          <w:rFonts w:ascii="PT Astra Serif" w:hAnsi="PT Astra Serif" w:cs="Times New Roman"/>
          <w:b w:val="0"/>
          <w:sz w:val="24"/>
          <w:szCs w:val="24"/>
        </w:rPr>
      </w:pPr>
    </w:p>
    <w:p w:rsidR="00160F1A" w:rsidRPr="00582FFA" w:rsidRDefault="00160F1A" w:rsidP="00160F1A">
      <w:pPr>
        <w:pStyle w:val="ConsPlusTitle"/>
        <w:jc w:val="both"/>
        <w:rPr>
          <w:rFonts w:ascii="PT Astra Serif" w:hAnsi="PT Astra Serif" w:cs="Times New Roman"/>
          <w:b w:val="0"/>
          <w:sz w:val="24"/>
          <w:szCs w:val="24"/>
        </w:rPr>
      </w:pPr>
      <w:r w:rsidRPr="00582FFA">
        <w:rPr>
          <w:rFonts w:ascii="PT Astra Serif" w:hAnsi="PT Astra Serif" w:cs="Times New Roman"/>
          <w:b w:val="0"/>
          <w:sz w:val="24"/>
          <w:szCs w:val="24"/>
        </w:rPr>
        <w:t>Заявитель __________________________________________________________________</w:t>
      </w:r>
      <w:r>
        <w:rPr>
          <w:rFonts w:ascii="PT Astra Serif" w:hAnsi="PT Astra Serif" w:cs="Times New Roman"/>
          <w:b w:val="0"/>
          <w:sz w:val="24"/>
          <w:szCs w:val="24"/>
        </w:rPr>
        <w:t>_______</w:t>
      </w:r>
      <w:r w:rsidRPr="00582FFA">
        <w:rPr>
          <w:rFonts w:ascii="PT Astra Serif" w:hAnsi="PT Astra Serif" w:cs="Times New Roman"/>
          <w:b w:val="0"/>
          <w:sz w:val="24"/>
          <w:szCs w:val="24"/>
        </w:rPr>
        <w:t>____</w:t>
      </w:r>
      <w:r>
        <w:rPr>
          <w:rFonts w:ascii="PT Astra Serif" w:hAnsi="PT Astra Serif" w:cs="Times New Roman"/>
          <w:b w:val="0"/>
          <w:sz w:val="24"/>
          <w:szCs w:val="24"/>
        </w:rPr>
        <w:t>______</w:t>
      </w:r>
    </w:p>
    <w:p w:rsidR="00160F1A" w:rsidRPr="00582FFA" w:rsidRDefault="00160F1A" w:rsidP="00160F1A">
      <w:pPr>
        <w:pStyle w:val="ConsPlusTitle"/>
        <w:jc w:val="center"/>
        <w:rPr>
          <w:rFonts w:ascii="PT Astra Serif" w:hAnsi="PT Astra Serif" w:cs="Times New Roman"/>
          <w:b w:val="0"/>
          <w:sz w:val="24"/>
          <w:szCs w:val="24"/>
        </w:rPr>
      </w:pPr>
      <w:r w:rsidRPr="00582FFA">
        <w:rPr>
          <w:rFonts w:ascii="PT Astra Serif" w:hAnsi="PT Astra Serif" w:cs="Times New Roman"/>
          <w:b w:val="0"/>
          <w:sz w:val="24"/>
          <w:szCs w:val="24"/>
        </w:rPr>
        <w:t>(наименование, ФИО)</w:t>
      </w:r>
    </w:p>
    <w:p w:rsidR="00160F1A" w:rsidRPr="00582FFA" w:rsidRDefault="00160F1A" w:rsidP="00160F1A">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в случае признания победителем аукциона обязуется</w:t>
      </w:r>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 xml:space="preserve">заключить договор </w:t>
      </w:r>
      <w:r w:rsidRPr="00773A45">
        <w:rPr>
          <w:rFonts w:ascii="PT Astra Serif" w:hAnsi="PT Astra Serif"/>
          <w:b w:val="0"/>
          <w:sz w:val="24"/>
          <w:szCs w:val="24"/>
        </w:rPr>
        <w:t xml:space="preserve">предоставления места на новогодней выставке – продаже в городе Кургане </w:t>
      </w:r>
      <w:r w:rsidRPr="00773A45">
        <w:rPr>
          <w:rFonts w:ascii="PT Astra Serif" w:hAnsi="PT Astra Serif" w:cs="Times New Roman"/>
          <w:b w:val="0"/>
          <w:sz w:val="24"/>
          <w:szCs w:val="24"/>
        </w:rPr>
        <w:t>(далее -</w:t>
      </w:r>
      <w:r w:rsidRPr="00582FFA">
        <w:rPr>
          <w:rFonts w:ascii="PT Astra Serif" w:hAnsi="PT Astra Serif" w:cs="Times New Roman"/>
          <w:b w:val="0"/>
          <w:sz w:val="24"/>
          <w:szCs w:val="24"/>
        </w:rPr>
        <w:t xml:space="preserve"> Договор) в соответствии с условиями и требованиями, установленными в аукционной документации;</w:t>
      </w:r>
    </w:p>
    <w:p w:rsidR="00160F1A" w:rsidRPr="00582FFA" w:rsidRDefault="00160F1A" w:rsidP="00160F1A">
      <w:pPr>
        <w:pStyle w:val="ConsPlusTitle"/>
        <w:ind w:firstLine="708"/>
        <w:jc w:val="both"/>
        <w:rPr>
          <w:rFonts w:ascii="PT Astra Serif" w:hAnsi="PT Astra Serif" w:cs="Times New Roman"/>
          <w:b w:val="0"/>
          <w:sz w:val="24"/>
          <w:szCs w:val="24"/>
        </w:rPr>
      </w:pPr>
      <w:r w:rsidRPr="00582FFA">
        <w:rPr>
          <w:rFonts w:ascii="PT Astra Serif" w:eastAsia="Calibri" w:hAnsi="PT Astra Serif" w:cs="Times New Roman"/>
          <w:b w:val="0"/>
          <w:bCs w:val="0"/>
          <w:sz w:val="24"/>
          <w:szCs w:val="24"/>
        </w:rPr>
        <w:t xml:space="preserve">- в случае признания </w:t>
      </w:r>
      <w:proofErr w:type="gramStart"/>
      <w:r w:rsidRPr="00582FFA">
        <w:rPr>
          <w:rFonts w:ascii="PT Astra Serif" w:eastAsia="Calibri" w:hAnsi="PT Astra Serif" w:cs="Times New Roman"/>
          <w:b w:val="0"/>
          <w:bCs w:val="0"/>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sidRPr="00582FFA">
        <w:rPr>
          <w:rFonts w:ascii="PT Astra Serif" w:hAnsi="PT Astra Serif" w:cs="Times New Roman"/>
          <w:b w:val="0"/>
          <w:sz w:val="24"/>
          <w:szCs w:val="24"/>
        </w:rPr>
        <w:t xml:space="preserve">Договора </w:t>
      </w:r>
      <w:r w:rsidRPr="00582FFA">
        <w:rPr>
          <w:rFonts w:ascii="PT Astra Serif" w:eastAsia="Calibri" w:hAnsi="PT Astra Serif" w:cs="Times New Roman"/>
          <w:b w:val="0"/>
          <w:bCs w:val="0"/>
          <w:sz w:val="24"/>
          <w:szCs w:val="24"/>
        </w:rPr>
        <w:t>обязуется</w:t>
      </w:r>
      <w:proofErr w:type="gramEnd"/>
      <w:r w:rsidRPr="00582FFA">
        <w:rPr>
          <w:rFonts w:ascii="PT Astra Serif" w:hAnsi="PT Astra Serif" w:cs="Times New Roman"/>
          <w:b w:val="0"/>
          <w:bCs w:val="0"/>
          <w:sz w:val="24"/>
          <w:szCs w:val="24"/>
        </w:rPr>
        <w:t xml:space="preserve"> </w:t>
      </w:r>
      <w:r w:rsidRPr="00582FFA">
        <w:rPr>
          <w:rFonts w:ascii="PT Astra Serif" w:hAnsi="PT Astra Serif" w:cs="Times New Roman"/>
          <w:b w:val="0"/>
          <w:sz w:val="24"/>
          <w:szCs w:val="24"/>
        </w:rPr>
        <w:t>заключить Договор в соответствии с условиями и требованиями, установленными в аукционной документации.</w:t>
      </w:r>
    </w:p>
    <w:p w:rsidR="00160F1A" w:rsidRPr="001A78C3" w:rsidRDefault="00160F1A" w:rsidP="00160F1A">
      <w:pPr>
        <w:pStyle w:val="ConsPlusTitle"/>
        <w:jc w:val="both"/>
        <w:rPr>
          <w:rFonts w:ascii="PT Astra Serif" w:hAnsi="PT Astra Serif"/>
          <w:b w:val="0"/>
          <w:sz w:val="24"/>
          <w:szCs w:val="24"/>
        </w:rPr>
      </w:pPr>
      <w:r w:rsidRPr="00582FFA">
        <w:rPr>
          <w:rFonts w:ascii="PT Astra Serif" w:hAnsi="PT Astra Serif" w:cs="Times New Roman"/>
          <w:b w:val="0"/>
          <w:sz w:val="24"/>
          <w:szCs w:val="24"/>
        </w:rPr>
        <w:tab/>
      </w:r>
      <w:r>
        <w:rPr>
          <w:rFonts w:ascii="PT Astra Serif" w:hAnsi="PT Astra Serif"/>
          <w:b w:val="0"/>
          <w:sz w:val="24"/>
          <w:szCs w:val="24"/>
        </w:rPr>
        <w:t>Заявитель п</w:t>
      </w:r>
      <w:r w:rsidRPr="001A78C3">
        <w:rPr>
          <w:rFonts w:ascii="PT Astra Serif" w:hAnsi="PT Astra Serif"/>
          <w:b w:val="0"/>
          <w:sz w:val="24"/>
          <w:szCs w:val="24"/>
        </w:rPr>
        <w:t xml:space="preserve">одтверждает свое согласие, а также согласие представляемого лица  на обработку персональных данных. </w:t>
      </w:r>
    </w:p>
    <w:p w:rsidR="00160F1A" w:rsidRDefault="00160F1A" w:rsidP="00160F1A">
      <w:pPr>
        <w:ind w:firstLine="708"/>
        <w:jc w:val="both"/>
        <w:outlineLvl w:val="0"/>
        <w:rPr>
          <w:rFonts w:ascii="PT Astra Serif" w:hAnsi="PT Astra Serif"/>
          <w:sz w:val="24"/>
          <w:szCs w:val="24"/>
        </w:rPr>
      </w:pPr>
      <w:r w:rsidRPr="00582FFA">
        <w:rPr>
          <w:rFonts w:ascii="PT Astra Serif" w:hAnsi="PT Astra Serif"/>
          <w:sz w:val="24"/>
          <w:szCs w:val="24"/>
        </w:rPr>
        <w:lastRenderedPageBreak/>
        <w:t>Заявитель гарантирует полноту и достоверность сведений, представленных в заявке</w:t>
      </w:r>
      <w:r>
        <w:rPr>
          <w:rFonts w:ascii="PT Astra Serif" w:hAnsi="PT Astra Serif"/>
          <w:sz w:val="24"/>
          <w:szCs w:val="24"/>
        </w:rPr>
        <w:t>,</w:t>
      </w:r>
      <w:r w:rsidRPr="00582FFA">
        <w:rPr>
          <w:rFonts w:ascii="PT Astra Serif" w:hAnsi="PT Astra Serif"/>
          <w:sz w:val="24"/>
          <w:szCs w:val="24"/>
        </w:rPr>
        <w:t xml:space="preserve"> и </w:t>
      </w:r>
      <w:proofErr w:type="gramStart"/>
      <w:r w:rsidRPr="00582FFA">
        <w:rPr>
          <w:rFonts w:ascii="PT Astra Serif" w:hAnsi="PT Astra Serif"/>
          <w:sz w:val="24"/>
          <w:szCs w:val="24"/>
        </w:rPr>
        <w:t>обязуется</w:t>
      </w:r>
      <w:proofErr w:type="gramEnd"/>
      <w:r w:rsidRPr="00582FFA">
        <w:rPr>
          <w:rFonts w:ascii="PT Astra Serif" w:hAnsi="PT Astra Serif"/>
          <w:sz w:val="24"/>
          <w:szCs w:val="24"/>
        </w:rPr>
        <w:t xml:space="preserve"> безусловно соблюдать условия проведения аукциона.</w:t>
      </w:r>
    </w:p>
    <w:p w:rsidR="00160F1A" w:rsidRPr="00582FFA" w:rsidRDefault="00160F1A" w:rsidP="00160F1A">
      <w:pPr>
        <w:jc w:val="both"/>
        <w:outlineLvl w:val="0"/>
        <w:rPr>
          <w:rFonts w:ascii="PT Astra Serif" w:hAnsi="PT Astra Serif"/>
          <w:sz w:val="24"/>
          <w:szCs w:val="24"/>
        </w:rPr>
      </w:pPr>
    </w:p>
    <w:p w:rsidR="00160F1A" w:rsidRPr="00582FFA" w:rsidRDefault="00160F1A" w:rsidP="00160F1A">
      <w:pPr>
        <w:rPr>
          <w:rFonts w:ascii="PT Astra Serif" w:hAnsi="PT Astra Serif"/>
          <w:sz w:val="24"/>
          <w:szCs w:val="24"/>
        </w:rPr>
      </w:pPr>
      <w:r w:rsidRPr="00582FFA">
        <w:rPr>
          <w:rFonts w:ascii="PT Astra Serif" w:hAnsi="PT Astra Serif"/>
          <w:sz w:val="24"/>
          <w:szCs w:val="24"/>
        </w:rPr>
        <w:t>___________________ _________________________________________ ___________________</w:t>
      </w:r>
    </w:p>
    <w:p w:rsidR="00160F1A" w:rsidRPr="00582FFA" w:rsidRDefault="00160F1A" w:rsidP="00160F1A">
      <w:pPr>
        <w:rPr>
          <w:rFonts w:ascii="PT Astra Serif" w:hAnsi="PT Astra Serif"/>
          <w:bCs/>
          <w:sz w:val="24"/>
          <w:szCs w:val="24"/>
        </w:rPr>
      </w:pPr>
      <w:r w:rsidRPr="00582FFA">
        <w:rPr>
          <w:rFonts w:ascii="PT Astra Serif" w:hAnsi="PT Astra Serif"/>
          <w:bCs/>
          <w:sz w:val="24"/>
          <w:szCs w:val="24"/>
        </w:rPr>
        <w:t xml:space="preserve">             (Ф.И.О.)                               (должность (при наличии))                         (подпись)  </w:t>
      </w:r>
    </w:p>
    <w:p w:rsidR="00160F1A" w:rsidRPr="00582FFA" w:rsidRDefault="00160F1A" w:rsidP="00160F1A">
      <w:pPr>
        <w:rPr>
          <w:rFonts w:ascii="PT Astra Serif" w:hAnsi="PT Astra Serif"/>
          <w:bCs/>
          <w:sz w:val="24"/>
          <w:szCs w:val="24"/>
        </w:rPr>
      </w:pPr>
    </w:p>
    <w:p w:rsidR="00160F1A" w:rsidRPr="00582FFA" w:rsidRDefault="00160F1A" w:rsidP="00160F1A">
      <w:pPr>
        <w:rPr>
          <w:rFonts w:ascii="PT Astra Serif" w:hAnsi="PT Astra Serif"/>
          <w:bCs/>
          <w:sz w:val="24"/>
          <w:szCs w:val="24"/>
        </w:rPr>
      </w:pPr>
      <w:r w:rsidRPr="00582FFA">
        <w:rPr>
          <w:rFonts w:ascii="PT Astra Serif" w:hAnsi="PT Astra Serif"/>
          <w:bCs/>
          <w:sz w:val="24"/>
          <w:szCs w:val="24"/>
        </w:rPr>
        <w:t>Печать (при наличии)</w:t>
      </w:r>
    </w:p>
    <w:p w:rsidR="00160F1A" w:rsidRDefault="00160F1A" w:rsidP="00160F1A">
      <w:pPr>
        <w:jc w:val="center"/>
        <w:outlineLvl w:val="0"/>
        <w:rPr>
          <w:rFonts w:ascii="PT Astra Serif" w:hAnsi="PT Astra Serif"/>
          <w:sz w:val="24"/>
          <w:szCs w:val="24"/>
        </w:rPr>
      </w:pPr>
    </w:p>
    <w:p w:rsidR="00160F1A" w:rsidRPr="00582FFA" w:rsidRDefault="00160F1A" w:rsidP="00160F1A">
      <w:pPr>
        <w:jc w:val="center"/>
        <w:outlineLvl w:val="0"/>
        <w:rPr>
          <w:rFonts w:ascii="PT Astra Serif" w:hAnsi="PT Astra Serif"/>
          <w:sz w:val="24"/>
          <w:szCs w:val="24"/>
        </w:rPr>
      </w:pPr>
      <w:r w:rsidRPr="00582FFA">
        <w:rPr>
          <w:rFonts w:ascii="PT Astra Serif" w:hAnsi="PT Astra Serif"/>
          <w:sz w:val="24"/>
          <w:szCs w:val="24"/>
        </w:rPr>
        <w:t>_______________</w:t>
      </w:r>
      <w:r>
        <w:rPr>
          <w:rFonts w:ascii="PT Astra Serif" w:hAnsi="PT Astra Serif"/>
          <w:sz w:val="24"/>
          <w:szCs w:val="24"/>
        </w:rPr>
        <w:t>_____</w:t>
      </w:r>
      <w:r w:rsidRPr="00582FFA">
        <w:rPr>
          <w:rFonts w:ascii="PT Astra Serif" w:hAnsi="PT Astra Serif"/>
          <w:sz w:val="24"/>
          <w:szCs w:val="24"/>
        </w:rPr>
        <w:t>__</w:t>
      </w:r>
    </w:p>
    <w:p w:rsidR="0034047D" w:rsidRDefault="0034047D" w:rsidP="0034047D"/>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Default="0077703B">
      <w:pPr>
        <w:spacing w:after="0" w:line="240" w:lineRule="auto"/>
        <w:ind w:firstLine="709"/>
        <w:jc w:val="both"/>
        <w:rPr>
          <w:rFonts w:ascii="PT Astra Serif" w:eastAsia="Calibri" w:hAnsi="PT Astra Serif"/>
          <w:sz w:val="24"/>
          <w:szCs w:val="24"/>
          <w:lang w:val="en-US"/>
        </w:rPr>
      </w:pPr>
    </w:p>
    <w:p w:rsidR="0077703B" w:rsidRPr="0077703B" w:rsidRDefault="0077703B">
      <w:pPr>
        <w:spacing w:after="0" w:line="240" w:lineRule="auto"/>
        <w:ind w:firstLine="709"/>
        <w:jc w:val="both"/>
        <w:rPr>
          <w:rFonts w:ascii="PT Astra Serif" w:eastAsia="Calibri" w:hAnsi="PT Astra Serif"/>
          <w:sz w:val="24"/>
          <w:szCs w:val="24"/>
          <w:lang w:val="en-US"/>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525281">
      <w:pPr>
        <w:spacing w:after="0" w:line="240" w:lineRule="auto"/>
        <w:ind w:firstLine="709"/>
        <w:jc w:val="both"/>
        <w:rPr>
          <w:rFonts w:ascii="PT Astra Serif" w:eastAsia="Calibri" w:hAnsi="PT Astra Serif"/>
          <w:sz w:val="24"/>
          <w:szCs w:val="24"/>
        </w:rPr>
      </w:pPr>
    </w:p>
    <w:p w:rsidR="00525281" w:rsidRDefault="00160F1A" w:rsidP="00C8677F">
      <w:pPr>
        <w:spacing w:after="0" w:line="240" w:lineRule="auto"/>
        <w:ind w:left="6372" w:firstLine="708"/>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Приложение 3</w:t>
      </w:r>
      <w:r w:rsidR="00C31349">
        <w:rPr>
          <w:rFonts w:ascii="PT Astra Serif" w:eastAsia="Times New Roman" w:hAnsi="PT Astra Serif"/>
          <w:sz w:val="24"/>
          <w:szCs w:val="24"/>
          <w:lang w:eastAsia="ru-RU"/>
        </w:rPr>
        <w:t xml:space="preserve"> </w:t>
      </w:r>
    </w:p>
    <w:p w:rsidR="00525281" w:rsidRDefault="00C31349" w:rsidP="00C8677F">
      <w:pPr>
        <w:spacing w:after="0" w:line="240" w:lineRule="auto"/>
        <w:ind w:left="7086"/>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525281" w:rsidRDefault="00525281">
      <w:pPr>
        <w:spacing w:after="0" w:line="240" w:lineRule="auto"/>
        <w:ind w:left="5670"/>
        <w:textAlignment w:val="baseline"/>
        <w:rPr>
          <w:rFonts w:ascii="PT Astra Serif" w:eastAsia="Times New Roman" w:hAnsi="PT Astra Serif"/>
          <w:sz w:val="24"/>
          <w:szCs w:val="24"/>
          <w:lang w:eastAsia="ru-RU"/>
        </w:rPr>
      </w:pP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Times New Roman" w:hAnsi="PT Astra Serif"/>
          <w:sz w:val="24"/>
          <w:szCs w:val="24"/>
          <w:lang w:eastAsia="ru-RU"/>
        </w:rPr>
        <w:t xml:space="preserve">                         В комиссию </w:t>
      </w:r>
      <w:r>
        <w:rPr>
          <w:rFonts w:ascii="PT Astra Serif" w:eastAsia="Arial CYR" w:hAnsi="PT Astra Serif" w:cs="Arial CYR"/>
          <w:sz w:val="24"/>
          <w:szCs w:val="24"/>
        </w:rPr>
        <w:t>по проведению</w:t>
      </w:r>
    </w:p>
    <w:p w:rsidR="00525281" w:rsidRDefault="00C31349">
      <w:pPr>
        <w:spacing w:after="0" w:line="240" w:lineRule="auto"/>
        <w:ind w:left="5664" w:firstLine="6"/>
        <w:textAlignment w:val="baseline"/>
        <w:rPr>
          <w:rFonts w:ascii="PT Astra Serif" w:eastAsia="Arial CYR" w:hAnsi="PT Astra Serif" w:cs="Arial CYR"/>
          <w:sz w:val="24"/>
          <w:szCs w:val="24"/>
        </w:rPr>
      </w:pPr>
      <w:r>
        <w:rPr>
          <w:rFonts w:ascii="PT Astra Serif" w:eastAsia="Arial CYR" w:hAnsi="PT Astra Serif" w:cs="Arial CYR"/>
          <w:sz w:val="24"/>
          <w:szCs w:val="24"/>
        </w:rPr>
        <w:t xml:space="preserve">                         электронных торгов </w:t>
      </w:r>
    </w:p>
    <w:p w:rsidR="00525281" w:rsidRDefault="00525281">
      <w:pPr>
        <w:spacing w:after="0" w:line="240" w:lineRule="auto"/>
        <w:ind w:left="4956" w:firstLine="708"/>
        <w:textAlignment w:val="baseline"/>
        <w:rPr>
          <w:rFonts w:ascii="PT Astra Serif" w:eastAsia="Arial CYR" w:hAnsi="PT Astra Serif" w:cs="Arial CYR"/>
          <w:sz w:val="24"/>
          <w:szCs w:val="24"/>
        </w:rPr>
      </w:pPr>
    </w:p>
    <w:p w:rsidR="00525281" w:rsidRDefault="00525281">
      <w:pPr>
        <w:spacing w:after="0" w:line="240" w:lineRule="auto"/>
        <w:ind w:left="4956" w:firstLine="708"/>
        <w:textAlignment w:val="baseline"/>
        <w:rPr>
          <w:rFonts w:ascii="PT Astra Serif" w:eastAsia="Times New Roman" w:hAnsi="PT Astra Serif"/>
          <w:i/>
          <w:sz w:val="24"/>
          <w:szCs w:val="24"/>
          <w:lang w:eastAsia="ru-RU"/>
        </w:rPr>
      </w:pP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от _________________________________________________ </w:t>
      </w:r>
    </w:p>
    <w:p w:rsidR="00525281" w:rsidRDefault="00C31349">
      <w:pPr>
        <w:spacing w:after="0" w:line="240" w:lineRule="auto"/>
        <w:ind w:firstLine="2835"/>
        <w:jc w:val="center"/>
        <w:textAlignment w:val="baseline"/>
        <w:rPr>
          <w:rFonts w:ascii="PT Astra Serif" w:eastAsia="Times New Roman" w:hAnsi="PT Astra Serif"/>
          <w:bCs/>
          <w:sz w:val="24"/>
          <w:szCs w:val="24"/>
          <w:lang w:eastAsia="ru-RU"/>
        </w:rPr>
      </w:pPr>
      <w:proofErr w:type="gramStart"/>
      <w:r>
        <w:rPr>
          <w:rFonts w:ascii="PT Astra Serif" w:eastAsia="Times New Roman" w:hAnsi="PT Astra Serif"/>
          <w:sz w:val="24"/>
          <w:szCs w:val="24"/>
          <w:lang w:eastAsia="ru-RU"/>
        </w:rPr>
        <w:t>(</w:t>
      </w:r>
      <w:r>
        <w:rPr>
          <w:rFonts w:ascii="PT Astra Serif" w:eastAsia="Times New Roman" w:hAnsi="PT Astra Serif"/>
          <w:bCs/>
          <w:sz w:val="24"/>
          <w:szCs w:val="24"/>
          <w:lang w:eastAsia="ru-RU"/>
        </w:rPr>
        <w:t xml:space="preserve">наименование юридического лица, </w:t>
      </w:r>
      <w:proofErr w:type="gramEnd"/>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bCs/>
          <w:sz w:val="24"/>
          <w:szCs w:val="24"/>
          <w:lang w:eastAsia="ru-RU"/>
        </w:rPr>
        <w:t>ФИО индивидуального предпринимателя</w:t>
      </w:r>
      <w:r>
        <w:rPr>
          <w:rFonts w:ascii="PT Astra Serif" w:eastAsia="Times New Roman" w:hAnsi="PT Astra Serif"/>
          <w:sz w:val="24"/>
          <w:szCs w:val="24"/>
          <w:lang w:eastAsia="ru-RU"/>
        </w:rPr>
        <w:t xml:space="preserve">) </w:t>
      </w:r>
      <w:proofErr w:type="gramEnd"/>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 </w:t>
      </w:r>
    </w:p>
    <w:p w:rsidR="00525281" w:rsidRDefault="00525281">
      <w:pPr>
        <w:spacing w:after="0" w:line="240" w:lineRule="auto"/>
        <w:ind w:firstLine="3261"/>
        <w:textAlignment w:val="baseline"/>
        <w:rPr>
          <w:rFonts w:ascii="PT Astra Serif" w:eastAsia="Times New Roman" w:hAnsi="PT Astra Serif"/>
          <w:sz w:val="24"/>
          <w:szCs w:val="24"/>
          <w:lang w:eastAsia="ru-RU"/>
        </w:rPr>
      </w:pP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_____________________________________________________  </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(идентификационный номер налогоплательщика)</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525281" w:rsidRDefault="00C31349">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 постановке на налоговый учет)</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525281" w:rsidRDefault="00C31349">
      <w:pPr>
        <w:spacing w:after="0" w:line="240" w:lineRule="auto"/>
        <w:ind w:firstLine="2835"/>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 когда и кем выдано)</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юридический адрес или сведения о регистрации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 месту жительства: __________________________________ </w:t>
      </w:r>
    </w:p>
    <w:p w:rsidR="00525281" w:rsidRDefault="00C31349">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 </w:t>
      </w:r>
    </w:p>
    <w:p w:rsidR="00525281" w:rsidRDefault="00C31349">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телефон _____________________________________________ </w:t>
      </w:r>
    </w:p>
    <w:p w:rsidR="00525281" w:rsidRDefault="00525281">
      <w:pPr>
        <w:shd w:val="clear" w:color="auto" w:fill="FFFFFF"/>
        <w:spacing w:after="0" w:line="240" w:lineRule="auto"/>
        <w:rPr>
          <w:rFonts w:ascii="PT Astra Serif" w:eastAsia="Times New Roman" w:hAnsi="PT Astra Serif"/>
          <w:sz w:val="24"/>
          <w:szCs w:val="24"/>
          <w:lang w:eastAsia="ru-RU"/>
        </w:rPr>
      </w:pPr>
    </w:p>
    <w:p w:rsidR="00525281" w:rsidRDefault="00525281">
      <w:pPr>
        <w:spacing w:after="0" w:line="240" w:lineRule="auto"/>
        <w:jc w:val="right"/>
        <w:rPr>
          <w:rFonts w:ascii="PT Astra Serif" w:eastAsia="Times New Roman" w:hAnsi="PT Astra Serif"/>
          <w:bCs/>
          <w:sz w:val="24"/>
          <w:szCs w:val="24"/>
          <w:lang w:eastAsia="ru-RU"/>
        </w:rPr>
      </w:pPr>
    </w:p>
    <w:p w:rsidR="00525281" w:rsidRDefault="00C31349">
      <w:pPr>
        <w:spacing w:after="0" w:line="240" w:lineRule="auto"/>
        <w:jc w:val="center"/>
        <w:rPr>
          <w:rFonts w:ascii="PT Astra Serif" w:eastAsia="Times New Roman" w:hAnsi="PT Astra Serif"/>
          <w:b/>
          <w:bCs/>
          <w:sz w:val="24"/>
          <w:szCs w:val="24"/>
          <w:lang w:eastAsia="ru-RU"/>
        </w:rPr>
      </w:pPr>
      <w:r>
        <w:rPr>
          <w:rFonts w:ascii="PT Astra Serif" w:eastAsia="Times New Roman" w:hAnsi="PT Astra Serif"/>
          <w:b/>
          <w:bCs/>
          <w:sz w:val="24"/>
          <w:szCs w:val="24"/>
          <w:lang w:eastAsia="ru-RU"/>
        </w:rPr>
        <w:t xml:space="preserve">ЗАЯВЛЕНИЕ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525281" w:rsidRDefault="00C31349">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p>
    <w:p w:rsidR="00525281" w:rsidRDefault="00525281">
      <w:pPr>
        <w:shd w:val="clear" w:color="auto" w:fill="FFFFFF"/>
        <w:spacing w:after="0" w:line="240" w:lineRule="auto"/>
        <w:jc w:val="center"/>
        <w:rPr>
          <w:rFonts w:ascii="PT Astra Serif" w:eastAsia="Times New Roman" w:hAnsi="PT Astra Serif"/>
          <w:b/>
          <w:sz w:val="24"/>
          <w:szCs w:val="24"/>
          <w:lang w:eastAsia="ru-RU"/>
        </w:rPr>
      </w:pPr>
    </w:p>
    <w:p w:rsidR="00525281" w:rsidRDefault="00C31349">
      <w:pPr>
        <w:spacing w:after="0" w:line="240" w:lineRule="auto"/>
        <w:ind w:left="283"/>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Сообща</w:t>
      </w:r>
      <w:proofErr w:type="gramStart"/>
      <w:r>
        <w:rPr>
          <w:rFonts w:ascii="PT Astra Serif" w:eastAsia="Times New Roman" w:hAnsi="PT Astra Serif"/>
          <w:sz w:val="24"/>
          <w:szCs w:val="24"/>
          <w:lang w:eastAsia="ru-RU"/>
        </w:rPr>
        <w:t>ю(</w:t>
      </w:r>
      <w:proofErr w:type="gramEnd"/>
      <w:r>
        <w:rPr>
          <w:rFonts w:ascii="PT Astra Serif" w:eastAsia="Times New Roman" w:hAnsi="PT Astra Serif"/>
          <w:sz w:val="24"/>
          <w:szCs w:val="24"/>
          <w:lang w:eastAsia="ru-RU"/>
        </w:rPr>
        <w:t xml:space="preserve">ем), что в отношении_____________________________________________________ </w:t>
      </w:r>
    </w:p>
    <w:p w:rsidR="00525281" w:rsidRDefault="00C31349">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_________________________________________________________________________________</w:t>
      </w:r>
    </w:p>
    <w:p w:rsidR="00525281" w:rsidRDefault="00C31349">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не проводится ликвидация и отсутствует решение арбитражного суда о признании банкротом и об открытии конкурсного производства;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525281" w:rsidRDefault="00C31349">
      <w:pPr>
        <w:numPr>
          <w:ilvl w:val="0"/>
          <w:numId w:val="3"/>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525281">
      <w:pPr>
        <w:spacing w:after="0" w:line="240" w:lineRule="auto"/>
        <w:jc w:val="both"/>
        <w:textAlignment w:val="baseline"/>
        <w:rPr>
          <w:rFonts w:ascii="PT Astra Serif" w:eastAsia="Times New Roman" w:hAnsi="PT Astra Serif"/>
          <w:sz w:val="24"/>
          <w:szCs w:val="24"/>
          <w:lang w:eastAsia="ru-RU"/>
        </w:rPr>
      </w:pPr>
    </w:p>
    <w:p w:rsidR="00525281" w:rsidRDefault="00C31349">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    ________________________________     _____________________</w:t>
      </w: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 xml:space="preserve">             (Ф.И.О.)                    (должность (при наличии))                           (подпись)  </w:t>
      </w:r>
    </w:p>
    <w:p w:rsidR="00525281" w:rsidRDefault="00525281">
      <w:pPr>
        <w:spacing w:after="0" w:line="240" w:lineRule="auto"/>
        <w:textAlignment w:val="baseline"/>
        <w:rPr>
          <w:rFonts w:ascii="PT Astra Serif" w:eastAsia="Times New Roman" w:hAnsi="PT Astra Serif"/>
          <w:bCs/>
          <w:sz w:val="24"/>
          <w:szCs w:val="24"/>
          <w:lang w:eastAsia="ru-RU"/>
        </w:rPr>
      </w:pPr>
    </w:p>
    <w:p w:rsidR="00525281" w:rsidRDefault="00C31349">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Печать (при наличии)</w:t>
      </w:r>
    </w:p>
    <w:p w:rsidR="00525281" w:rsidRDefault="00525281">
      <w:pPr>
        <w:spacing w:after="0" w:line="240" w:lineRule="auto"/>
        <w:jc w:val="center"/>
        <w:textAlignment w:val="baseline"/>
        <w:rPr>
          <w:rFonts w:ascii="PT Astra Serif" w:eastAsia="Times New Roman" w:hAnsi="PT Astra Serif"/>
          <w:sz w:val="24"/>
          <w:szCs w:val="24"/>
          <w:lang w:eastAsia="ru-RU"/>
        </w:rPr>
      </w:pPr>
    </w:p>
    <w:p w:rsidR="00525281" w:rsidRDefault="00525281">
      <w:pPr>
        <w:spacing w:after="0" w:line="240" w:lineRule="auto"/>
        <w:ind w:firstLine="5670"/>
        <w:textAlignment w:val="baseline"/>
      </w:pPr>
    </w:p>
    <w:sectPr w:rsidR="00525281" w:rsidSect="00990AA8">
      <w:headerReference w:type="default" r:id="rId22"/>
      <w:pgSz w:w="11906" w:h="16838"/>
      <w:pgMar w:top="567" w:right="709" w:bottom="426"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08E3" w:rsidRDefault="006308E3" w:rsidP="00525281">
      <w:pPr>
        <w:spacing w:after="0" w:line="240" w:lineRule="auto"/>
      </w:pPr>
      <w:r>
        <w:separator/>
      </w:r>
    </w:p>
  </w:endnote>
  <w:endnote w:type="continuationSeparator" w:id="1">
    <w:p w:rsidR="006308E3" w:rsidRDefault="006308E3" w:rsidP="005252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7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w:panose1 w:val="00000400000000000000"/>
    <w:charset w:val="01"/>
    <w:family w:val="roman"/>
    <w:notTrueType/>
    <w:pitch w:val="variable"/>
    <w:sig w:usb0="00002000" w:usb1="00000000" w:usb2="00000000" w:usb3="00000000" w:csb0="00000000"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08E3" w:rsidRDefault="006308E3" w:rsidP="00525281">
      <w:pPr>
        <w:spacing w:after="0" w:line="240" w:lineRule="auto"/>
      </w:pPr>
      <w:r>
        <w:separator/>
      </w:r>
    </w:p>
  </w:footnote>
  <w:footnote w:type="continuationSeparator" w:id="1">
    <w:p w:rsidR="006308E3" w:rsidRDefault="006308E3" w:rsidP="005252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E3" w:rsidRDefault="006308E3">
    <w:pPr>
      <w:pStyle w:val="Header"/>
    </w:pPr>
  </w:p>
  <w:p w:rsidR="006308E3" w:rsidRDefault="006308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208"/>
        </w:tabs>
        <w:ind w:left="928"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B0B183E"/>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20031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1FD1BB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23515D1"/>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3617D52"/>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44D5ECC"/>
    <w:multiLevelType w:val="hybridMultilevel"/>
    <w:tmpl w:val="04824B4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F140DF"/>
    <w:multiLevelType w:val="hybridMultilevel"/>
    <w:tmpl w:val="D2BAD4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7D7696"/>
    <w:multiLevelType w:val="multilevel"/>
    <w:tmpl w:val="D7D8055A"/>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A3316D9"/>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E814540"/>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B557A94"/>
    <w:multiLevelType w:val="hybridMultilevel"/>
    <w:tmpl w:val="848429E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8659FC"/>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976741B"/>
    <w:multiLevelType w:val="multilevel"/>
    <w:tmpl w:val="021AF550"/>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E4D22E2"/>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5283658"/>
    <w:multiLevelType w:val="multilevel"/>
    <w:tmpl w:val="148ECA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BD528FF"/>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73375FE3"/>
    <w:multiLevelType w:val="multilevel"/>
    <w:tmpl w:val="D7D8055A"/>
    <w:lvl w:ilvl="0">
      <w:start w:val="1"/>
      <w:numFmt w:val="decimal"/>
      <w:lvlText w:val="%1."/>
      <w:lvlJc w:val="left"/>
      <w:pPr>
        <w:ind w:left="927"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50D386C"/>
    <w:multiLevelType w:val="hybridMultilevel"/>
    <w:tmpl w:val="52FAA09A"/>
    <w:lvl w:ilvl="0" w:tplc="0419000F">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9EA6B7B"/>
    <w:multiLevelType w:val="multilevel"/>
    <w:tmpl w:val="527A72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4"/>
  </w:num>
  <w:num w:numId="2">
    <w:abstractNumId w:val="13"/>
  </w:num>
  <w:num w:numId="3">
    <w:abstractNumId w:val="15"/>
  </w:num>
  <w:num w:numId="4">
    <w:abstractNumId w:val="19"/>
  </w:num>
  <w:num w:numId="5">
    <w:abstractNumId w:val="17"/>
  </w:num>
  <w:num w:numId="6">
    <w:abstractNumId w:val="14"/>
  </w:num>
  <w:num w:numId="7">
    <w:abstractNumId w:val="10"/>
  </w:num>
  <w:num w:numId="8">
    <w:abstractNumId w:val="7"/>
  </w:num>
  <w:num w:numId="9">
    <w:abstractNumId w:val="8"/>
  </w:num>
  <w:num w:numId="10">
    <w:abstractNumId w:val="1"/>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6"/>
  </w:num>
  <w:num w:numId="14">
    <w:abstractNumId w:val="2"/>
  </w:num>
  <w:num w:numId="15">
    <w:abstractNumId w:val="3"/>
  </w:num>
  <w:num w:numId="16">
    <w:abstractNumId w:val="9"/>
  </w:num>
  <w:num w:numId="17">
    <w:abstractNumId w:val="18"/>
  </w:num>
  <w:num w:numId="18">
    <w:abstractNumId w:val="0"/>
  </w:num>
  <w:num w:numId="19">
    <w:abstractNumId w:val="11"/>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30"/>
  <w:displayHorizontalDrawingGridEvery w:val="2"/>
  <w:characterSpacingControl w:val="doNotCompress"/>
  <w:footnotePr>
    <w:footnote w:id="0"/>
    <w:footnote w:id="1"/>
  </w:footnotePr>
  <w:endnotePr>
    <w:endnote w:id="0"/>
    <w:endnote w:id="1"/>
  </w:endnotePr>
  <w:compat/>
  <w:rsids>
    <w:rsidRoot w:val="00525281"/>
    <w:rsid w:val="00000187"/>
    <w:rsid w:val="00083EA0"/>
    <w:rsid w:val="000B274F"/>
    <w:rsid w:val="000B4751"/>
    <w:rsid w:val="000C2962"/>
    <w:rsid w:val="000C430C"/>
    <w:rsid w:val="000D2442"/>
    <w:rsid w:val="00100B9A"/>
    <w:rsid w:val="00103DBC"/>
    <w:rsid w:val="00107A26"/>
    <w:rsid w:val="001102A9"/>
    <w:rsid w:val="00123A55"/>
    <w:rsid w:val="001255C3"/>
    <w:rsid w:val="00147C34"/>
    <w:rsid w:val="00150571"/>
    <w:rsid w:val="001517EE"/>
    <w:rsid w:val="00152AD4"/>
    <w:rsid w:val="00160F1A"/>
    <w:rsid w:val="001626A7"/>
    <w:rsid w:val="00164400"/>
    <w:rsid w:val="00190AF7"/>
    <w:rsid w:val="001B092E"/>
    <w:rsid w:val="001B1A7C"/>
    <w:rsid w:val="001B7E78"/>
    <w:rsid w:val="001E6AAE"/>
    <w:rsid w:val="00207AF4"/>
    <w:rsid w:val="002119D9"/>
    <w:rsid w:val="00225AE1"/>
    <w:rsid w:val="00226560"/>
    <w:rsid w:val="002276CD"/>
    <w:rsid w:val="00240BA1"/>
    <w:rsid w:val="002516A3"/>
    <w:rsid w:val="00272369"/>
    <w:rsid w:val="002761C8"/>
    <w:rsid w:val="002A0E45"/>
    <w:rsid w:val="002A25C5"/>
    <w:rsid w:val="002B49E2"/>
    <w:rsid w:val="002D6B38"/>
    <w:rsid w:val="002F12B5"/>
    <w:rsid w:val="00306B83"/>
    <w:rsid w:val="003122B6"/>
    <w:rsid w:val="0033089E"/>
    <w:rsid w:val="0034047D"/>
    <w:rsid w:val="003438B6"/>
    <w:rsid w:val="003511E1"/>
    <w:rsid w:val="00356F3C"/>
    <w:rsid w:val="00362281"/>
    <w:rsid w:val="003630D6"/>
    <w:rsid w:val="0037312C"/>
    <w:rsid w:val="00390AE9"/>
    <w:rsid w:val="00393650"/>
    <w:rsid w:val="003A7B0B"/>
    <w:rsid w:val="003C6F5E"/>
    <w:rsid w:val="003D3377"/>
    <w:rsid w:val="003D7EB9"/>
    <w:rsid w:val="004206F8"/>
    <w:rsid w:val="00422D2B"/>
    <w:rsid w:val="00423CF7"/>
    <w:rsid w:val="00437409"/>
    <w:rsid w:val="004440C5"/>
    <w:rsid w:val="00445212"/>
    <w:rsid w:val="0045288B"/>
    <w:rsid w:val="00454E07"/>
    <w:rsid w:val="00456DF8"/>
    <w:rsid w:val="00490E1E"/>
    <w:rsid w:val="00490E77"/>
    <w:rsid w:val="004A018B"/>
    <w:rsid w:val="004A04F7"/>
    <w:rsid w:val="004A0F33"/>
    <w:rsid w:val="004D083F"/>
    <w:rsid w:val="004E1FCA"/>
    <w:rsid w:val="004E28F8"/>
    <w:rsid w:val="004E297C"/>
    <w:rsid w:val="004E6C24"/>
    <w:rsid w:val="004F4F2D"/>
    <w:rsid w:val="00502ED3"/>
    <w:rsid w:val="00517C8A"/>
    <w:rsid w:val="005205DD"/>
    <w:rsid w:val="00525281"/>
    <w:rsid w:val="0052540C"/>
    <w:rsid w:val="00526919"/>
    <w:rsid w:val="0055203B"/>
    <w:rsid w:val="00553AD4"/>
    <w:rsid w:val="005614E4"/>
    <w:rsid w:val="00563DB2"/>
    <w:rsid w:val="00570797"/>
    <w:rsid w:val="005A7630"/>
    <w:rsid w:val="005B2D6E"/>
    <w:rsid w:val="005C0487"/>
    <w:rsid w:val="005C4C62"/>
    <w:rsid w:val="005D7BC8"/>
    <w:rsid w:val="006308E3"/>
    <w:rsid w:val="00635EC7"/>
    <w:rsid w:val="006439FA"/>
    <w:rsid w:val="00647AF3"/>
    <w:rsid w:val="00654794"/>
    <w:rsid w:val="00666D56"/>
    <w:rsid w:val="00672DD6"/>
    <w:rsid w:val="00675E98"/>
    <w:rsid w:val="0067717D"/>
    <w:rsid w:val="006910B9"/>
    <w:rsid w:val="00691ADC"/>
    <w:rsid w:val="006B28C9"/>
    <w:rsid w:val="006C7F48"/>
    <w:rsid w:val="006D54AC"/>
    <w:rsid w:val="006E4444"/>
    <w:rsid w:val="00704C5A"/>
    <w:rsid w:val="00712E30"/>
    <w:rsid w:val="007220A4"/>
    <w:rsid w:val="00737FC4"/>
    <w:rsid w:val="007605AB"/>
    <w:rsid w:val="00776977"/>
    <w:rsid w:val="0077703B"/>
    <w:rsid w:val="007825C0"/>
    <w:rsid w:val="00786F25"/>
    <w:rsid w:val="00794F6F"/>
    <w:rsid w:val="007A1A20"/>
    <w:rsid w:val="007A6F7B"/>
    <w:rsid w:val="007C4450"/>
    <w:rsid w:val="007D4E9E"/>
    <w:rsid w:val="007D5401"/>
    <w:rsid w:val="007E1B2D"/>
    <w:rsid w:val="007F7886"/>
    <w:rsid w:val="00824999"/>
    <w:rsid w:val="00855355"/>
    <w:rsid w:val="00890A15"/>
    <w:rsid w:val="008D1F2D"/>
    <w:rsid w:val="008D6C57"/>
    <w:rsid w:val="008E2A8A"/>
    <w:rsid w:val="008F3800"/>
    <w:rsid w:val="008F406F"/>
    <w:rsid w:val="00900328"/>
    <w:rsid w:val="009136AA"/>
    <w:rsid w:val="00926C90"/>
    <w:rsid w:val="00927602"/>
    <w:rsid w:val="00934504"/>
    <w:rsid w:val="009451A3"/>
    <w:rsid w:val="009748EE"/>
    <w:rsid w:val="0098016D"/>
    <w:rsid w:val="00990AA8"/>
    <w:rsid w:val="00994BF3"/>
    <w:rsid w:val="009A56D6"/>
    <w:rsid w:val="009B20B5"/>
    <w:rsid w:val="009B2D0A"/>
    <w:rsid w:val="009E3A91"/>
    <w:rsid w:val="009E3AD9"/>
    <w:rsid w:val="009F2968"/>
    <w:rsid w:val="009F305A"/>
    <w:rsid w:val="00A13F2D"/>
    <w:rsid w:val="00A21B7B"/>
    <w:rsid w:val="00A26A22"/>
    <w:rsid w:val="00A52913"/>
    <w:rsid w:val="00A8128E"/>
    <w:rsid w:val="00A83880"/>
    <w:rsid w:val="00AA3248"/>
    <w:rsid w:val="00AB1AD0"/>
    <w:rsid w:val="00AB67A5"/>
    <w:rsid w:val="00AC1118"/>
    <w:rsid w:val="00AD17C4"/>
    <w:rsid w:val="00AF55BD"/>
    <w:rsid w:val="00B1281F"/>
    <w:rsid w:val="00B26DB2"/>
    <w:rsid w:val="00B6447C"/>
    <w:rsid w:val="00B71895"/>
    <w:rsid w:val="00B87D90"/>
    <w:rsid w:val="00BA4B62"/>
    <w:rsid w:val="00BC29F7"/>
    <w:rsid w:val="00BC2CDE"/>
    <w:rsid w:val="00BC2CF7"/>
    <w:rsid w:val="00BD3BD9"/>
    <w:rsid w:val="00BD6FBD"/>
    <w:rsid w:val="00BE6F24"/>
    <w:rsid w:val="00C105A1"/>
    <w:rsid w:val="00C10D92"/>
    <w:rsid w:val="00C31349"/>
    <w:rsid w:val="00C34FA7"/>
    <w:rsid w:val="00C52DB6"/>
    <w:rsid w:val="00C6153F"/>
    <w:rsid w:val="00C718FE"/>
    <w:rsid w:val="00C72327"/>
    <w:rsid w:val="00C8677F"/>
    <w:rsid w:val="00CC7FD8"/>
    <w:rsid w:val="00CF120A"/>
    <w:rsid w:val="00D1085B"/>
    <w:rsid w:val="00D17DF2"/>
    <w:rsid w:val="00D2476C"/>
    <w:rsid w:val="00D340A8"/>
    <w:rsid w:val="00D5277C"/>
    <w:rsid w:val="00D52E82"/>
    <w:rsid w:val="00D52EFA"/>
    <w:rsid w:val="00D5636D"/>
    <w:rsid w:val="00D70B3D"/>
    <w:rsid w:val="00D75469"/>
    <w:rsid w:val="00D817E1"/>
    <w:rsid w:val="00D84EAA"/>
    <w:rsid w:val="00D974B8"/>
    <w:rsid w:val="00D975AD"/>
    <w:rsid w:val="00DB3ECE"/>
    <w:rsid w:val="00DC01D9"/>
    <w:rsid w:val="00DF2AA4"/>
    <w:rsid w:val="00DF3AA6"/>
    <w:rsid w:val="00E36525"/>
    <w:rsid w:val="00E4135D"/>
    <w:rsid w:val="00E52A65"/>
    <w:rsid w:val="00E65EB6"/>
    <w:rsid w:val="00E84C08"/>
    <w:rsid w:val="00E8785E"/>
    <w:rsid w:val="00EA339F"/>
    <w:rsid w:val="00EB30BB"/>
    <w:rsid w:val="00ED6638"/>
    <w:rsid w:val="00EE47EC"/>
    <w:rsid w:val="00EE6D35"/>
    <w:rsid w:val="00EE6FE8"/>
    <w:rsid w:val="00EF1560"/>
    <w:rsid w:val="00F17E45"/>
    <w:rsid w:val="00F23BF8"/>
    <w:rsid w:val="00F4138F"/>
    <w:rsid w:val="00F45DCF"/>
    <w:rsid w:val="00F57656"/>
    <w:rsid w:val="00F667BD"/>
    <w:rsid w:val="00F976AC"/>
    <w:rsid w:val="00FB13A6"/>
    <w:rsid w:val="00FB755C"/>
    <w:rsid w:val="00FC0F77"/>
    <w:rsid w:val="00FD5343"/>
    <w:rsid w:val="00FD5E48"/>
    <w:rsid w:val="00FE4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pPr>
      <w:spacing w:after="160" w:line="259" w:lineRule="auto"/>
    </w:pPr>
  </w:style>
  <w:style w:type="paragraph" w:styleId="1">
    <w:name w:val="heading 1"/>
    <w:basedOn w:val="a"/>
    <w:next w:val="a"/>
    <w:link w:val="10"/>
    <w:uiPriority w:val="99"/>
    <w:qFormat/>
    <w:rsid w:val="00FD5E48"/>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uiPriority w:val="99"/>
    <w:rsid w:val="001F42DD"/>
    <w:rPr>
      <w:rFonts w:cs="Times New Roman"/>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character" w:customStyle="1" w:styleId="11">
    <w:name w:val="Верхний колонтитул Знак1"/>
    <w:basedOn w:val="a0"/>
    <w:link w:val="Header"/>
    <w:uiPriority w:val="99"/>
    <w:semiHidden/>
    <w:qFormat/>
    <w:rsid w:val="009F5C31"/>
  </w:style>
  <w:style w:type="character" w:customStyle="1" w:styleId="12">
    <w:name w:val="Нижний колонтитул Знак1"/>
    <w:basedOn w:val="a0"/>
    <w:uiPriority w:val="99"/>
    <w:semiHidden/>
    <w:qFormat/>
    <w:rsid w:val="009F5C31"/>
  </w:style>
  <w:style w:type="character" w:customStyle="1" w:styleId="a8">
    <w:name w:val="Основной текст Знак"/>
    <w:basedOn w:val="a0"/>
    <w:qFormat/>
    <w:rsid w:val="002512C2"/>
  </w:style>
  <w:style w:type="character" w:customStyle="1" w:styleId="ListLabel11">
    <w:name w:val="ListLabel 11"/>
    <w:qFormat/>
    <w:rsid w:val="00525281"/>
    <w:rPr>
      <w:rFonts w:cs="Courier New"/>
    </w:rPr>
  </w:style>
  <w:style w:type="character" w:customStyle="1" w:styleId="ListLabel12">
    <w:name w:val="ListLabel 12"/>
    <w:qFormat/>
    <w:rsid w:val="00525281"/>
    <w:rPr>
      <w:rFonts w:cs="Courier New"/>
    </w:rPr>
  </w:style>
  <w:style w:type="character" w:customStyle="1" w:styleId="ListLabel13">
    <w:name w:val="ListLabel 13"/>
    <w:qFormat/>
    <w:rsid w:val="00525281"/>
    <w:rPr>
      <w:rFonts w:cs="Courier New"/>
    </w:rPr>
  </w:style>
  <w:style w:type="character" w:customStyle="1" w:styleId="ListLabel14">
    <w:name w:val="ListLabel 14"/>
    <w:qFormat/>
    <w:rsid w:val="00525281"/>
    <w:rPr>
      <w:rFonts w:ascii="PT Astra Serif" w:hAnsi="PT Astra Serif"/>
      <w:b/>
      <w:sz w:val="28"/>
      <w:szCs w:val="28"/>
    </w:rPr>
  </w:style>
  <w:style w:type="character" w:customStyle="1" w:styleId="ListLabel15">
    <w:name w:val="ListLabel 15"/>
    <w:qFormat/>
    <w:rsid w:val="00525281"/>
    <w:rPr>
      <w:rFonts w:ascii="PT Astra Serif" w:hAnsi="PT Astra Serif"/>
    </w:rPr>
  </w:style>
  <w:style w:type="character" w:customStyle="1" w:styleId="ListLabel16">
    <w:name w:val="ListLabel 16"/>
    <w:qFormat/>
    <w:rsid w:val="00525281"/>
    <w:rPr>
      <w:rFonts w:ascii="PT Astra Serif" w:hAnsi="PT Astra Serif"/>
      <w:lang w:val="ru-RU"/>
    </w:rPr>
  </w:style>
  <w:style w:type="character" w:customStyle="1" w:styleId="ListLabel17">
    <w:name w:val="ListLabel 17"/>
    <w:qFormat/>
    <w:rsid w:val="00525281"/>
    <w:rPr>
      <w:rFonts w:ascii="PT Astra Serif" w:hAnsi="PT Astra Serif" w:cstheme="minorBidi"/>
      <w:sz w:val="24"/>
      <w:szCs w:val="24"/>
    </w:rPr>
  </w:style>
  <w:style w:type="character" w:customStyle="1" w:styleId="ListLabel18">
    <w:name w:val="ListLabel 18"/>
    <w:qFormat/>
    <w:rsid w:val="00525281"/>
    <w:rPr>
      <w:rFonts w:ascii="PT Astra Serif" w:hAnsi="PT Astra Serif"/>
      <w:sz w:val="24"/>
      <w:szCs w:val="24"/>
      <w:lang w:eastAsia="ru-RU"/>
    </w:rPr>
  </w:style>
  <w:style w:type="character" w:customStyle="1" w:styleId="ListLabel19">
    <w:name w:val="ListLabel 19"/>
    <w:qFormat/>
    <w:rsid w:val="00525281"/>
  </w:style>
  <w:style w:type="character" w:customStyle="1" w:styleId="ListLabel20">
    <w:name w:val="ListLabel 20"/>
    <w:qFormat/>
    <w:rsid w:val="00525281"/>
    <w:rPr>
      <w:rFonts w:ascii="PT Astra Serif" w:hAnsi="PT Astra Serif"/>
      <w:bCs/>
      <w:sz w:val="24"/>
      <w:szCs w:val="24"/>
    </w:rPr>
  </w:style>
  <w:style w:type="paragraph" w:customStyle="1" w:styleId="a9">
    <w:name w:val="Заголовок"/>
    <w:basedOn w:val="a"/>
    <w:next w:val="aa"/>
    <w:qFormat/>
    <w:rsid w:val="00A27C9F"/>
    <w:pPr>
      <w:keepNext/>
      <w:spacing w:before="240" w:after="120"/>
    </w:pPr>
    <w:rPr>
      <w:rFonts w:ascii="Liberation Sans" w:eastAsia="Microsoft YaHei" w:hAnsi="Liberation Sans" w:cs="Mangal"/>
      <w:sz w:val="28"/>
      <w:szCs w:val="28"/>
    </w:rPr>
  </w:style>
  <w:style w:type="paragraph" w:styleId="aa">
    <w:name w:val="Body Text"/>
    <w:basedOn w:val="a"/>
    <w:rsid w:val="00A27C9F"/>
    <w:pPr>
      <w:spacing w:after="140" w:line="276" w:lineRule="auto"/>
    </w:pPr>
  </w:style>
  <w:style w:type="paragraph" w:styleId="ab">
    <w:name w:val="List"/>
    <w:basedOn w:val="aa"/>
    <w:rsid w:val="00A27C9F"/>
    <w:rPr>
      <w:rFonts w:cs="Mangal"/>
    </w:rPr>
  </w:style>
  <w:style w:type="paragraph" w:customStyle="1" w:styleId="Caption">
    <w:name w:val="Caption"/>
    <w:basedOn w:val="a"/>
    <w:qFormat/>
    <w:rsid w:val="00A27C9F"/>
    <w:pPr>
      <w:suppressLineNumbers/>
      <w:spacing w:before="120" w:after="120"/>
    </w:pPr>
    <w:rPr>
      <w:rFonts w:cs="Mangal"/>
      <w:i/>
      <w:iCs/>
      <w:sz w:val="24"/>
      <w:szCs w:val="24"/>
    </w:rPr>
  </w:style>
  <w:style w:type="paragraph" w:styleId="ac">
    <w:name w:val="index heading"/>
    <w:basedOn w:val="a"/>
    <w:qFormat/>
    <w:rsid w:val="00A27C9F"/>
    <w:pPr>
      <w:suppressLineNumbers/>
    </w:pPr>
    <w:rPr>
      <w:rFonts w:cs="Mangal"/>
    </w:rPr>
  </w:style>
  <w:style w:type="paragraph" w:styleId="ad">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e">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f">
    <w:name w:val="Balloon Text"/>
    <w:basedOn w:val="a"/>
    <w:uiPriority w:val="99"/>
    <w:semiHidden/>
    <w:unhideWhenUsed/>
    <w:qFormat/>
    <w:rsid w:val="00C53260"/>
    <w:pPr>
      <w:spacing w:after="0" w:line="240" w:lineRule="auto"/>
    </w:pPr>
    <w:rPr>
      <w:rFonts w:ascii="Segoe UI" w:hAnsi="Segoe UI" w:cs="Segoe UI"/>
      <w:sz w:val="18"/>
      <w:szCs w:val="18"/>
    </w:rPr>
  </w:style>
  <w:style w:type="paragraph" w:styleId="af0">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Header">
    <w:name w:val="Header"/>
    <w:basedOn w:val="a"/>
    <w:link w:val="11"/>
    <w:uiPriority w:val="99"/>
    <w:semiHidden/>
    <w:unhideWhenUsed/>
    <w:rsid w:val="009F5C31"/>
    <w:pPr>
      <w:tabs>
        <w:tab w:val="center" w:pos="4677"/>
        <w:tab w:val="right" w:pos="9355"/>
      </w:tabs>
      <w:spacing w:after="0" w:line="240" w:lineRule="auto"/>
    </w:pPr>
  </w:style>
  <w:style w:type="paragraph" w:customStyle="1" w:styleId="Footer">
    <w:name w:val="Footer"/>
    <w:basedOn w:val="a"/>
    <w:uiPriority w:val="99"/>
    <w:semiHidden/>
    <w:unhideWhenUsed/>
    <w:rsid w:val="009F5C31"/>
    <w:pPr>
      <w:tabs>
        <w:tab w:val="center" w:pos="4677"/>
        <w:tab w:val="right" w:pos="9355"/>
      </w:tabs>
      <w:spacing w:after="0" w:line="240" w:lineRule="auto"/>
    </w:pPr>
  </w:style>
  <w:style w:type="paragraph" w:styleId="af1">
    <w:name w:val="Normal (Web)"/>
    <w:basedOn w:val="a"/>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AF0B33"/>
    <w:pPr>
      <w:widowControl w:val="0"/>
    </w:pPr>
    <w:rPr>
      <w:rFonts w:ascii="Courier New" w:eastAsia="Times New Roman" w:hAnsi="Courier New" w:cs="Courier New"/>
      <w:sz w:val="20"/>
      <w:szCs w:val="20"/>
      <w:lang w:eastAsia="ru-RU"/>
    </w:rPr>
  </w:style>
  <w:style w:type="paragraph" w:customStyle="1" w:styleId="af2">
    <w:name w:val="Содержимое таблицы"/>
    <w:basedOn w:val="a"/>
    <w:qFormat/>
    <w:rsid w:val="00AF0B33"/>
    <w:pPr>
      <w:suppressLineNumbers/>
      <w:suppressAutoHyphens/>
      <w:spacing w:after="0" w:line="240" w:lineRule="auto"/>
    </w:pPr>
    <w:rPr>
      <w:rFonts w:ascii="Times New Roman" w:eastAsia="Times New Roman" w:hAnsi="Times New Roman" w:cs="Times New Roman"/>
      <w:sz w:val="20"/>
      <w:szCs w:val="20"/>
      <w:lang w:eastAsia="ar-SA"/>
    </w:rPr>
  </w:style>
  <w:style w:type="table" w:styleId="af3">
    <w:name w:val="Table Grid"/>
    <w:basedOn w:val="a1"/>
    <w:uiPriority w:val="39"/>
    <w:rsid w:val="008A4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4">
    <w:name w:val="header"/>
    <w:basedOn w:val="a"/>
    <w:link w:val="2"/>
    <w:uiPriority w:val="99"/>
    <w:unhideWhenUsed/>
    <w:rsid w:val="005D7BC8"/>
    <w:pPr>
      <w:tabs>
        <w:tab w:val="center" w:pos="4677"/>
        <w:tab w:val="right" w:pos="9355"/>
      </w:tabs>
      <w:spacing w:after="0" w:line="240" w:lineRule="auto"/>
    </w:pPr>
  </w:style>
  <w:style w:type="character" w:customStyle="1" w:styleId="2">
    <w:name w:val="Верхний колонтитул Знак2"/>
    <w:basedOn w:val="a0"/>
    <w:link w:val="af4"/>
    <w:uiPriority w:val="99"/>
    <w:semiHidden/>
    <w:rsid w:val="005D7BC8"/>
  </w:style>
  <w:style w:type="paragraph" w:styleId="af5">
    <w:name w:val="footer"/>
    <w:basedOn w:val="a"/>
    <w:link w:val="20"/>
    <w:uiPriority w:val="99"/>
    <w:semiHidden/>
    <w:unhideWhenUsed/>
    <w:rsid w:val="005D7BC8"/>
    <w:pPr>
      <w:tabs>
        <w:tab w:val="center" w:pos="4677"/>
        <w:tab w:val="right" w:pos="9355"/>
      </w:tabs>
      <w:spacing w:after="0" w:line="240" w:lineRule="auto"/>
    </w:pPr>
  </w:style>
  <w:style w:type="character" w:customStyle="1" w:styleId="20">
    <w:name w:val="Нижний колонтитул Знак2"/>
    <w:basedOn w:val="a0"/>
    <w:link w:val="af5"/>
    <w:uiPriority w:val="99"/>
    <w:semiHidden/>
    <w:rsid w:val="005D7BC8"/>
  </w:style>
  <w:style w:type="character" w:styleId="af6">
    <w:name w:val="Hyperlink"/>
    <w:basedOn w:val="a0"/>
    <w:uiPriority w:val="99"/>
    <w:unhideWhenUsed/>
    <w:rsid w:val="00393650"/>
    <w:rPr>
      <w:color w:val="0000FF"/>
      <w:u w:val="single"/>
    </w:rPr>
  </w:style>
  <w:style w:type="character" w:customStyle="1" w:styleId="10">
    <w:name w:val="Заголовок 1 Знак"/>
    <w:basedOn w:val="a0"/>
    <w:link w:val="1"/>
    <w:uiPriority w:val="99"/>
    <w:rsid w:val="00FD5E48"/>
    <w:rPr>
      <w:rFonts w:ascii="Arial" w:eastAsia="Times New Roman" w:hAnsi="Arial" w:cs="Arial"/>
      <w:b/>
      <w:bCs/>
      <w:color w:val="26282F"/>
      <w:sz w:val="24"/>
      <w:szCs w:val="24"/>
      <w:lang w:eastAsia="ru-RU"/>
    </w:rPr>
  </w:style>
  <w:style w:type="character" w:customStyle="1" w:styleId="af7">
    <w:name w:val="Цветовое выделение"/>
    <w:uiPriority w:val="99"/>
    <w:rsid w:val="00FD5E48"/>
    <w:rPr>
      <w:b/>
      <w:bCs/>
      <w:color w:val="26282F"/>
    </w:rPr>
  </w:style>
  <w:style w:type="character" w:customStyle="1" w:styleId="af8">
    <w:name w:val="Гипертекстовая ссылка"/>
    <w:basedOn w:val="af7"/>
    <w:uiPriority w:val="99"/>
    <w:rsid w:val="00FD5E48"/>
    <w:rPr>
      <w:color w:val="106BBE"/>
    </w:rPr>
  </w:style>
  <w:style w:type="paragraph" w:customStyle="1" w:styleId="af9">
    <w:name w:val="Нормальный (таблица)"/>
    <w:basedOn w:val="a"/>
    <w:next w:val="a"/>
    <w:uiPriority w:val="99"/>
    <w:rsid w:val="00FD5E4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FD5E48"/>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96291504">
      <w:bodyDiv w:val="1"/>
      <w:marLeft w:val="0"/>
      <w:marRight w:val="0"/>
      <w:marTop w:val="0"/>
      <w:marBottom w:val="0"/>
      <w:divBdr>
        <w:top w:val="none" w:sz="0" w:space="0" w:color="auto"/>
        <w:left w:val="none" w:sz="0" w:space="0" w:color="auto"/>
        <w:bottom w:val="none" w:sz="0" w:space="0" w:color="auto"/>
        <w:right w:val="none" w:sz="0" w:space="0" w:color="auto"/>
      </w:divBdr>
    </w:div>
    <w:div w:id="175845350">
      <w:bodyDiv w:val="1"/>
      <w:marLeft w:val="0"/>
      <w:marRight w:val="0"/>
      <w:marTop w:val="0"/>
      <w:marBottom w:val="0"/>
      <w:divBdr>
        <w:top w:val="none" w:sz="0" w:space="0" w:color="auto"/>
        <w:left w:val="none" w:sz="0" w:space="0" w:color="auto"/>
        <w:bottom w:val="none" w:sz="0" w:space="0" w:color="auto"/>
        <w:right w:val="none" w:sz="0" w:space="0" w:color="auto"/>
      </w:divBdr>
    </w:div>
    <w:div w:id="379548887">
      <w:bodyDiv w:val="1"/>
      <w:marLeft w:val="0"/>
      <w:marRight w:val="0"/>
      <w:marTop w:val="0"/>
      <w:marBottom w:val="0"/>
      <w:divBdr>
        <w:top w:val="none" w:sz="0" w:space="0" w:color="auto"/>
        <w:left w:val="none" w:sz="0" w:space="0" w:color="auto"/>
        <w:bottom w:val="none" w:sz="0" w:space="0" w:color="auto"/>
        <w:right w:val="none" w:sz="0" w:space="0" w:color="auto"/>
      </w:divBdr>
    </w:div>
    <w:div w:id="475611932">
      <w:bodyDiv w:val="1"/>
      <w:marLeft w:val="0"/>
      <w:marRight w:val="0"/>
      <w:marTop w:val="0"/>
      <w:marBottom w:val="0"/>
      <w:divBdr>
        <w:top w:val="none" w:sz="0" w:space="0" w:color="auto"/>
        <w:left w:val="none" w:sz="0" w:space="0" w:color="auto"/>
        <w:bottom w:val="none" w:sz="0" w:space="0" w:color="auto"/>
        <w:right w:val="none" w:sz="0" w:space="0" w:color="auto"/>
      </w:divBdr>
    </w:div>
    <w:div w:id="758405001">
      <w:bodyDiv w:val="1"/>
      <w:marLeft w:val="0"/>
      <w:marRight w:val="0"/>
      <w:marTop w:val="0"/>
      <w:marBottom w:val="0"/>
      <w:divBdr>
        <w:top w:val="none" w:sz="0" w:space="0" w:color="auto"/>
        <w:left w:val="none" w:sz="0" w:space="0" w:color="auto"/>
        <w:bottom w:val="none" w:sz="0" w:space="0" w:color="auto"/>
        <w:right w:val="none" w:sz="0" w:space="0" w:color="auto"/>
      </w:divBdr>
    </w:div>
    <w:div w:id="977683993">
      <w:bodyDiv w:val="1"/>
      <w:marLeft w:val="0"/>
      <w:marRight w:val="0"/>
      <w:marTop w:val="0"/>
      <w:marBottom w:val="0"/>
      <w:divBdr>
        <w:top w:val="none" w:sz="0" w:space="0" w:color="auto"/>
        <w:left w:val="none" w:sz="0" w:space="0" w:color="auto"/>
        <w:bottom w:val="none" w:sz="0" w:space="0" w:color="auto"/>
        <w:right w:val="none" w:sz="0" w:space="0" w:color="auto"/>
      </w:divBdr>
    </w:div>
    <w:div w:id="1033265631">
      <w:bodyDiv w:val="1"/>
      <w:marLeft w:val="0"/>
      <w:marRight w:val="0"/>
      <w:marTop w:val="0"/>
      <w:marBottom w:val="0"/>
      <w:divBdr>
        <w:top w:val="none" w:sz="0" w:space="0" w:color="auto"/>
        <w:left w:val="none" w:sz="0" w:space="0" w:color="auto"/>
        <w:bottom w:val="none" w:sz="0" w:space="0" w:color="auto"/>
        <w:right w:val="none" w:sz="0" w:space="0" w:color="auto"/>
      </w:divBdr>
    </w:div>
    <w:div w:id="1221869995">
      <w:bodyDiv w:val="1"/>
      <w:marLeft w:val="0"/>
      <w:marRight w:val="0"/>
      <w:marTop w:val="0"/>
      <w:marBottom w:val="0"/>
      <w:divBdr>
        <w:top w:val="none" w:sz="0" w:space="0" w:color="auto"/>
        <w:left w:val="none" w:sz="0" w:space="0" w:color="auto"/>
        <w:bottom w:val="none" w:sz="0" w:space="0" w:color="auto"/>
        <w:right w:val="none" w:sz="0" w:space="0" w:color="auto"/>
      </w:divBdr>
    </w:div>
    <w:div w:id="1340811695">
      <w:bodyDiv w:val="1"/>
      <w:marLeft w:val="0"/>
      <w:marRight w:val="0"/>
      <w:marTop w:val="0"/>
      <w:marBottom w:val="0"/>
      <w:divBdr>
        <w:top w:val="none" w:sz="0" w:space="0" w:color="auto"/>
        <w:left w:val="none" w:sz="0" w:space="0" w:color="auto"/>
        <w:bottom w:val="none" w:sz="0" w:space="0" w:color="auto"/>
        <w:right w:val="none" w:sz="0" w:space="0" w:color="auto"/>
      </w:divBdr>
    </w:div>
    <w:div w:id="1345791452">
      <w:bodyDiv w:val="1"/>
      <w:marLeft w:val="0"/>
      <w:marRight w:val="0"/>
      <w:marTop w:val="0"/>
      <w:marBottom w:val="0"/>
      <w:divBdr>
        <w:top w:val="none" w:sz="0" w:space="0" w:color="auto"/>
        <w:left w:val="none" w:sz="0" w:space="0" w:color="auto"/>
        <w:bottom w:val="none" w:sz="0" w:space="0" w:color="auto"/>
        <w:right w:val="none" w:sz="0" w:space="0" w:color="auto"/>
      </w:divBdr>
    </w:div>
    <w:div w:id="1903102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mailto:torg@kurqan-city.ru" TargetMode="External"/><Relationship Id="rId18" Type="http://schemas.openxmlformats.org/officeDocument/2006/relationships/hyperlink" Target="https://torgi.gov.ru/"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utp.sberbank-ast.ru/" TargetMode="External"/><Relationship Id="rId17" Type="http://schemas.openxmlformats.org/officeDocument/2006/relationships/hyperlink" Target="http://www.kurgan-city.ru/" TargetMode="External"/><Relationship Id="rId2" Type="http://schemas.openxmlformats.org/officeDocument/2006/relationships/numbering" Target="numbering.xml"/><Relationship Id="rId16" Type="http://schemas.openxmlformats.org/officeDocument/2006/relationships/hyperlink" Target="https://torgi.gov.ru/" TargetMode="External"/><Relationship Id="rId20" Type="http://schemas.openxmlformats.org/officeDocument/2006/relationships/hyperlink" Target="https://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g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23" Type="http://schemas.openxmlformats.org/officeDocument/2006/relationships/fontTable" Target="fontTable.xml"/><Relationship Id="rId10" Type="http://schemas.openxmlformats.org/officeDocument/2006/relationships/hyperlink" Target="https://utp.sberbank-ast.ru/AP/Notice/653/Requisites" TargetMode="External"/><Relationship Id="rId19" Type="http://schemas.openxmlformats.org/officeDocument/2006/relationships/hyperlink" Target="https://torgi.gov.ru/" TargetMode="External"/><Relationship Id="rId4" Type="http://schemas.openxmlformats.org/officeDocument/2006/relationships/settings" Target="settings.xml"/><Relationship Id="rId9" Type="http://schemas.openxmlformats.org/officeDocument/2006/relationships/hyperlink" Target="mailto:torg@kurqan-city.ru" TargetMode="External"/><Relationship Id="rId14" Type="http://schemas.openxmlformats.org/officeDocument/2006/relationships/hyperlink" Target="https://utp.sberbank-ast.ru/AP/Notice/653/Requisites"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9350E-447F-4DF7-9F79-B9FC75A65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2755</TotalTime>
  <Pages>26</Pages>
  <Words>10109</Words>
  <Characters>57624</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Елена Малоземова</cp:lastModifiedBy>
  <cp:revision>227</cp:revision>
  <cp:lastPrinted>2023-10-05T11:24:00Z</cp:lastPrinted>
  <dcterms:created xsi:type="dcterms:W3CDTF">2021-06-15T09:11:00Z</dcterms:created>
  <dcterms:modified xsi:type="dcterms:W3CDTF">2023-10-06T04:49:00Z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